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5E7E65" w:rsidP="005E7E65">
      <w:pPr>
        <w:ind w:firstLine="720"/>
        <w:jc w:val="center"/>
        <w:rPr>
          <w:rFonts w:ascii="Times New Roman" w:hAnsi="Times New Roman" w:cs="Times New Roman"/>
          <w:bCs/>
          <w:sz w:val="24"/>
          <w:szCs w:val="24"/>
          <w:shd w:val="clear" w:color="auto" w:fill="FFFFFF"/>
        </w:rPr>
      </w:pPr>
    </w:p>
    <w:p w:rsidR="005E7E65" w:rsidRDefault="00415FE6" w:rsidP="005E7E65">
      <w:pPr>
        <w:ind w:firstLine="720"/>
        <w:jc w:val="center"/>
        <w:rPr>
          <w:rFonts w:ascii="Times New Roman" w:hAnsi="Times New Roman" w:cs="Times New Roman"/>
          <w:bCs/>
          <w:sz w:val="24"/>
          <w:szCs w:val="24"/>
          <w:shd w:val="clear" w:color="auto" w:fill="FFFFFF"/>
        </w:rPr>
      </w:pPr>
      <w:bookmarkStart w:id="0" w:name="_GoBack"/>
      <w:r>
        <w:rPr>
          <w:rFonts w:ascii="Times New Roman" w:hAnsi="Times New Roman" w:cs="Times New Roman"/>
          <w:bCs/>
          <w:sz w:val="24"/>
          <w:szCs w:val="24"/>
          <w:shd w:val="clear" w:color="auto" w:fill="FFFFFF"/>
        </w:rPr>
        <w:t>Essay Based on the 1961 F</w:t>
      </w:r>
      <w:r w:rsidR="005E7E65" w:rsidRPr="005E7E65">
        <w:rPr>
          <w:rFonts w:ascii="Times New Roman" w:hAnsi="Times New Roman" w:cs="Times New Roman"/>
          <w:bCs/>
          <w:sz w:val="24"/>
          <w:szCs w:val="24"/>
          <w:shd w:val="clear" w:color="auto" w:fill="FFFFFF"/>
        </w:rPr>
        <w:t>ilm</w:t>
      </w:r>
    </w:p>
    <w:bookmarkEnd w:id="0"/>
    <w:p w:rsidR="005E7E65" w:rsidRDefault="005E7E65" w:rsidP="005E7E65">
      <w:pPr>
        <w:ind w:firstLine="720"/>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Student’s Name</w:t>
      </w:r>
    </w:p>
    <w:p w:rsidR="005E7E65" w:rsidRDefault="005E7E65" w:rsidP="005E7E65">
      <w:pPr>
        <w:ind w:firstLine="720"/>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Institution Affiliation</w:t>
      </w:r>
    </w:p>
    <w:p w:rsidR="005E7E65" w:rsidRDefault="005E7E65">
      <w:pPr>
        <w:rPr>
          <w:rFonts w:ascii="Times New Roman" w:hAnsi="Times New Roman" w:cs="Times New Roman"/>
          <w:sz w:val="24"/>
          <w:szCs w:val="24"/>
        </w:rPr>
      </w:pPr>
      <w:r>
        <w:rPr>
          <w:rFonts w:ascii="Times New Roman" w:hAnsi="Times New Roman" w:cs="Times New Roman"/>
          <w:sz w:val="24"/>
          <w:szCs w:val="24"/>
        </w:rPr>
        <w:br w:type="page"/>
      </w:r>
    </w:p>
    <w:p w:rsidR="005E7E65" w:rsidRDefault="005E7E65" w:rsidP="005E7E65">
      <w:pPr>
        <w:ind w:firstLine="720"/>
        <w:jc w:val="center"/>
        <w:rPr>
          <w:rFonts w:ascii="Times New Roman" w:hAnsi="Times New Roman" w:cs="Times New Roman"/>
          <w:bCs/>
          <w:sz w:val="24"/>
          <w:szCs w:val="24"/>
          <w:shd w:val="clear" w:color="auto" w:fill="FFFFFF"/>
        </w:rPr>
      </w:pPr>
      <w:r w:rsidRPr="005E7E65">
        <w:rPr>
          <w:rFonts w:ascii="Times New Roman" w:hAnsi="Times New Roman" w:cs="Times New Roman"/>
          <w:bCs/>
          <w:sz w:val="24"/>
          <w:szCs w:val="24"/>
          <w:shd w:val="clear" w:color="auto" w:fill="FFFFFF"/>
        </w:rPr>
        <w:lastRenderedPageBreak/>
        <w:t>Essay based on the 1961 film</w:t>
      </w:r>
    </w:p>
    <w:p w:rsidR="00AC4249" w:rsidRDefault="00DE2E4C" w:rsidP="005E7E65">
      <w:pPr>
        <w:spacing w:line="480" w:lineRule="auto"/>
        <w:ind w:firstLine="720"/>
        <w:contextualSpacing/>
        <w:rPr>
          <w:rFonts w:ascii="Times New Roman" w:hAnsi="Times New Roman" w:cs="Times New Roman"/>
          <w:sz w:val="24"/>
          <w:szCs w:val="24"/>
        </w:rPr>
      </w:pPr>
      <w:r>
        <w:rPr>
          <w:rFonts w:ascii="Times New Roman" w:hAnsi="Times New Roman" w:cs="Times New Roman"/>
        </w:rPr>
        <w:t xml:space="preserve">Many films during 1960 were set to tack social issues at the time especially issues dealing with </w:t>
      </w:r>
      <w:r w:rsidR="00605E1C">
        <w:rPr>
          <w:rFonts w:ascii="Times New Roman" w:hAnsi="Times New Roman" w:cs="Times New Roman"/>
        </w:rPr>
        <w:t xml:space="preserve">the </w:t>
      </w:r>
      <w:r>
        <w:rPr>
          <w:rFonts w:ascii="Times New Roman" w:hAnsi="Times New Roman" w:cs="Times New Roman"/>
        </w:rPr>
        <w:t>military</w:t>
      </w:r>
      <w:r w:rsidR="00605E1C">
        <w:rPr>
          <w:rFonts w:ascii="Times New Roman" w:hAnsi="Times New Roman" w:cs="Times New Roman"/>
        </w:rPr>
        <w:t>,</w:t>
      </w:r>
      <w:r>
        <w:rPr>
          <w:rFonts w:ascii="Times New Roman" w:hAnsi="Times New Roman" w:cs="Times New Roman"/>
        </w:rPr>
        <w:t xml:space="preserve"> but they were challenged to illustrate like how </w:t>
      </w:r>
      <w:r w:rsidRPr="00DE2E4C">
        <w:rPr>
          <w:rFonts w:ascii="Times New Roman" w:hAnsi="Times New Roman" w:cs="Times New Roman"/>
          <w:i/>
          <w:sz w:val="24"/>
          <w:szCs w:val="24"/>
        </w:rPr>
        <w:t xml:space="preserve">Dr. Strangelove or: How I </w:t>
      </w:r>
      <w:r w:rsidR="00605E1C">
        <w:rPr>
          <w:rFonts w:ascii="Times New Roman" w:hAnsi="Times New Roman" w:cs="Times New Roman"/>
          <w:i/>
          <w:sz w:val="24"/>
          <w:szCs w:val="24"/>
        </w:rPr>
        <w:t>L</w:t>
      </w:r>
      <w:r w:rsidRPr="00DE2E4C">
        <w:rPr>
          <w:rFonts w:ascii="Times New Roman" w:hAnsi="Times New Roman" w:cs="Times New Roman"/>
          <w:i/>
          <w:sz w:val="24"/>
          <w:szCs w:val="24"/>
        </w:rPr>
        <w:t>earned to Stop Worrying and Love the Bomb,</w:t>
      </w:r>
      <w:r>
        <w:rPr>
          <w:rFonts w:ascii="Times New Roman" w:hAnsi="Times New Roman" w:cs="Times New Roman"/>
          <w:sz w:val="24"/>
          <w:szCs w:val="24"/>
        </w:rPr>
        <w:t xml:space="preserve"> has addressed pivotal social issues in a very approachable </w:t>
      </w:r>
      <w:proofErr w:type="gramStart"/>
      <w:r>
        <w:rPr>
          <w:rFonts w:ascii="Times New Roman" w:hAnsi="Times New Roman" w:cs="Times New Roman"/>
          <w:sz w:val="24"/>
          <w:szCs w:val="24"/>
        </w:rPr>
        <w:t>manner</w:t>
      </w:r>
      <w:proofErr w:type="gramEnd"/>
      <w:r>
        <w:rPr>
          <w:rFonts w:ascii="Times New Roman" w:hAnsi="Times New Roman" w:cs="Times New Roman"/>
          <w:sz w:val="24"/>
          <w:szCs w:val="24"/>
        </w:rPr>
        <w:t xml:space="preserve"> with less </w:t>
      </w:r>
      <w:r w:rsidR="00347336">
        <w:rPr>
          <w:rFonts w:ascii="Times New Roman" w:hAnsi="Times New Roman" w:cs="Times New Roman"/>
          <w:sz w:val="24"/>
          <w:szCs w:val="24"/>
        </w:rPr>
        <w:t>provocation</w:t>
      </w:r>
      <w:sdt>
        <w:sdtPr>
          <w:rPr>
            <w:rFonts w:ascii="Times New Roman" w:hAnsi="Times New Roman" w:cs="Times New Roman"/>
            <w:sz w:val="24"/>
            <w:szCs w:val="24"/>
          </w:rPr>
          <w:id w:val="12077433"/>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And06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(Dameron, 2006)</w:t>
          </w:r>
          <w:r w:rsidR="0016070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film is presented in an </w:t>
      </w:r>
      <w:r w:rsidR="00347336">
        <w:rPr>
          <w:rFonts w:ascii="Times New Roman" w:hAnsi="Times New Roman" w:cs="Times New Roman"/>
          <w:sz w:val="24"/>
          <w:szCs w:val="24"/>
        </w:rPr>
        <w:t>extremely</w:t>
      </w:r>
      <w:r>
        <w:rPr>
          <w:rFonts w:ascii="Times New Roman" w:hAnsi="Times New Roman" w:cs="Times New Roman"/>
          <w:sz w:val="24"/>
          <w:szCs w:val="24"/>
        </w:rPr>
        <w:t xml:space="preserve"> comedic nature</w:t>
      </w:r>
      <w:r w:rsidR="00605E1C">
        <w:rPr>
          <w:rFonts w:ascii="Times New Roman" w:hAnsi="Times New Roman" w:cs="Times New Roman"/>
          <w:sz w:val="24"/>
          <w:szCs w:val="24"/>
        </w:rPr>
        <w:t>,</w:t>
      </w:r>
      <w:r>
        <w:rPr>
          <w:rFonts w:ascii="Times New Roman" w:hAnsi="Times New Roman" w:cs="Times New Roman"/>
          <w:sz w:val="24"/>
          <w:szCs w:val="24"/>
        </w:rPr>
        <w:t xml:space="preserve"> which </w:t>
      </w:r>
      <w:r w:rsidR="00347336">
        <w:rPr>
          <w:rFonts w:ascii="Times New Roman" w:hAnsi="Times New Roman" w:cs="Times New Roman"/>
          <w:sz w:val="24"/>
          <w:szCs w:val="24"/>
        </w:rPr>
        <w:t>allowed</w:t>
      </w:r>
      <w:r>
        <w:rPr>
          <w:rFonts w:ascii="Times New Roman" w:hAnsi="Times New Roman" w:cs="Times New Roman"/>
          <w:sz w:val="24"/>
          <w:szCs w:val="24"/>
        </w:rPr>
        <w:t xml:space="preserve"> the viewers to have an opportunity to relax and enjoy the story while having fun. However, despite the credits accorded to the movie</w:t>
      </w:r>
      <w:r w:rsidR="00605E1C">
        <w:rPr>
          <w:rFonts w:ascii="Times New Roman" w:hAnsi="Times New Roman" w:cs="Times New Roman"/>
          <w:sz w:val="24"/>
          <w:szCs w:val="24"/>
        </w:rPr>
        <w:t>,</w:t>
      </w:r>
      <w:r>
        <w:rPr>
          <w:rFonts w:ascii="Times New Roman" w:hAnsi="Times New Roman" w:cs="Times New Roman"/>
          <w:sz w:val="24"/>
          <w:szCs w:val="24"/>
        </w:rPr>
        <w:t xml:space="preserve"> </w:t>
      </w:r>
      <w:r w:rsidR="00605E1C">
        <w:rPr>
          <w:rFonts w:ascii="Times New Roman" w:hAnsi="Times New Roman" w:cs="Times New Roman"/>
          <w:sz w:val="24"/>
          <w:szCs w:val="24"/>
        </w:rPr>
        <w:t>some critics</w:t>
      </w:r>
      <w:r>
        <w:rPr>
          <w:rFonts w:ascii="Times New Roman" w:hAnsi="Times New Roman" w:cs="Times New Roman"/>
          <w:sz w:val="24"/>
          <w:szCs w:val="24"/>
        </w:rPr>
        <w:t xml:space="preserve"> highlighted the movie was based on wild imagination as opposed to relying on rational truths. At the time the movie was being developed </w:t>
      </w:r>
      <w:r w:rsidR="00605E1C">
        <w:rPr>
          <w:rFonts w:ascii="Times New Roman" w:hAnsi="Times New Roman" w:cs="Times New Roman"/>
          <w:sz w:val="24"/>
          <w:szCs w:val="24"/>
        </w:rPr>
        <w:t>is</w:t>
      </w:r>
      <w:r>
        <w:rPr>
          <w:rFonts w:ascii="Times New Roman" w:hAnsi="Times New Roman" w:cs="Times New Roman"/>
          <w:sz w:val="24"/>
          <w:szCs w:val="24"/>
        </w:rPr>
        <w:t xml:space="preserve"> a political film</w:t>
      </w:r>
      <w:r w:rsidR="00605E1C">
        <w:rPr>
          <w:rFonts w:ascii="Times New Roman" w:hAnsi="Times New Roman" w:cs="Times New Roman"/>
          <w:sz w:val="24"/>
          <w:szCs w:val="24"/>
        </w:rPr>
        <w:t>,</w:t>
      </w:r>
      <w:r>
        <w:rPr>
          <w:rFonts w:ascii="Times New Roman" w:hAnsi="Times New Roman" w:cs="Times New Roman"/>
          <w:sz w:val="24"/>
          <w:szCs w:val="24"/>
        </w:rPr>
        <w:t xml:space="preserve"> it was delayed on the release day fur to the sensitive nature of the public after the assassination of President Kennedy</w:t>
      </w:r>
      <w:r w:rsidR="00605E1C">
        <w:rPr>
          <w:rFonts w:ascii="Times New Roman" w:hAnsi="Times New Roman" w:cs="Times New Roman"/>
          <w:sz w:val="24"/>
          <w:szCs w:val="24"/>
        </w:rPr>
        <w:t>,</w:t>
      </w:r>
      <w:r>
        <w:rPr>
          <w:rFonts w:ascii="Times New Roman" w:hAnsi="Times New Roman" w:cs="Times New Roman"/>
          <w:sz w:val="24"/>
          <w:szCs w:val="24"/>
        </w:rPr>
        <w:t xml:space="preserve"> and the film has to be </w:t>
      </w:r>
      <w:proofErr w:type="gramStart"/>
      <w:r>
        <w:rPr>
          <w:rFonts w:ascii="Times New Roman" w:hAnsi="Times New Roman" w:cs="Times New Roman"/>
          <w:sz w:val="24"/>
          <w:szCs w:val="24"/>
        </w:rPr>
        <w:t>pushed</w:t>
      </w:r>
      <w:proofErr w:type="gramEnd"/>
      <w:r>
        <w:rPr>
          <w:rFonts w:ascii="Times New Roman" w:hAnsi="Times New Roman" w:cs="Times New Roman"/>
          <w:sz w:val="24"/>
          <w:szCs w:val="24"/>
        </w:rPr>
        <w:t xml:space="preserve"> to the following year 1964 late January</w:t>
      </w:r>
      <w:sdt>
        <w:sdtPr>
          <w:rPr>
            <w:rFonts w:ascii="Times New Roman" w:hAnsi="Times New Roman" w:cs="Times New Roman"/>
            <w:sz w:val="24"/>
            <w:szCs w:val="24"/>
          </w:rPr>
          <w:id w:val="12077434"/>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Eri14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(Schlosser, 2014)</w:t>
          </w:r>
          <w:r w:rsidR="0016070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983802">
        <w:rPr>
          <w:rFonts w:ascii="Times New Roman" w:hAnsi="Times New Roman" w:cs="Times New Roman"/>
          <w:sz w:val="24"/>
          <w:szCs w:val="24"/>
        </w:rPr>
        <w:t>Misfit r</w:t>
      </w:r>
      <w:r w:rsidR="00347336">
        <w:rPr>
          <w:rFonts w:ascii="Times New Roman" w:hAnsi="Times New Roman" w:cs="Times New Roman"/>
          <w:sz w:val="24"/>
          <w:szCs w:val="24"/>
        </w:rPr>
        <w:t>eleased in 1961 remains</w:t>
      </w:r>
      <w:r w:rsidR="00983802">
        <w:rPr>
          <w:rFonts w:ascii="Times New Roman" w:hAnsi="Times New Roman" w:cs="Times New Roman"/>
          <w:sz w:val="24"/>
          <w:szCs w:val="24"/>
        </w:rPr>
        <w:t xml:space="preserve"> to be one of the most impressive and </w:t>
      </w:r>
      <w:r w:rsidR="00347336">
        <w:rPr>
          <w:rFonts w:ascii="Times New Roman" w:hAnsi="Times New Roman" w:cs="Times New Roman"/>
          <w:sz w:val="24"/>
          <w:szCs w:val="24"/>
        </w:rPr>
        <w:t>affection</w:t>
      </w:r>
      <w:r w:rsidR="00983802">
        <w:rPr>
          <w:rFonts w:ascii="Times New Roman" w:hAnsi="Times New Roman" w:cs="Times New Roman"/>
          <w:sz w:val="24"/>
          <w:szCs w:val="24"/>
        </w:rPr>
        <w:t xml:space="preserve"> film that has an opportunity to showcase what was happening in the society at the time</w:t>
      </w:r>
      <w:sdt>
        <w:sdtPr>
          <w:rPr>
            <w:rFonts w:ascii="Times New Roman" w:hAnsi="Times New Roman" w:cs="Times New Roman"/>
            <w:sz w:val="24"/>
            <w:szCs w:val="24"/>
          </w:rPr>
          <w:id w:val="12077435"/>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SIM15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(COLUMB, 2015)</w:t>
          </w:r>
          <w:r w:rsidR="0016070C">
            <w:rPr>
              <w:rFonts w:ascii="Times New Roman" w:hAnsi="Times New Roman" w:cs="Times New Roman"/>
              <w:sz w:val="24"/>
              <w:szCs w:val="24"/>
            </w:rPr>
            <w:fldChar w:fldCharType="end"/>
          </w:r>
        </w:sdtContent>
      </w:sdt>
      <w:r w:rsidR="00983802">
        <w:rPr>
          <w:rFonts w:ascii="Times New Roman" w:hAnsi="Times New Roman" w:cs="Times New Roman"/>
          <w:sz w:val="24"/>
          <w:szCs w:val="24"/>
        </w:rPr>
        <w:t>. The opening of the movie with Monroe’s character Roslyn fails to successfully memorize the lines she is required to present at courts during her divorce. Based on the opening scene</w:t>
      </w:r>
      <w:r w:rsidR="00605E1C">
        <w:rPr>
          <w:rFonts w:ascii="Times New Roman" w:hAnsi="Times New Roman" w:cs="Times New Roman"/>
          <w:sz w:val="24"/>
          <w:szCs w:val="24"/>
        </w:rPr>
        <w:t>,</w:t>
      </w:r>
      <w:r w:rsidR="00983802">
        <w:rPr>
          <w:rFonts w:ascii="Times New Roman" w:hAnsi="Times New Roman" w:cs="Times New Roman"/>
          <w:sz w:val="24"/>
          <w:szCs w:val="24"/>
        </w:rPr>
        <w:t xml:space="preserve"> a viewer gets the opportunity to learn of the family structure in trouble for the rest of the film. </w:t>
      </w:r>
    </w:p>
    <w:p w:rsidR="00DE33DB" w:rsidRDefault="00E20655" w:rsidP="005E7E6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E20655">
        <w:rPr>
          <w:rFonts w:ascii="Times New Roman" w:hAnsi="Times New Roman" w:cs="Times New Roman"/>
          <w:i/>
          <w:sz w:val="24"/>
          <w:szCs w:val="24"/>
        </w:rPr>
        <w:t>Misfit film</w:t>
      </w:r>
      <w:r>
        <w:rPr>
          <w:rFonts w:ascii="Times New Roman" w:hAnsi="Times New Roman" w:cs="Times New Roman"/>
          <w:sz w:val="24"/>
          <w:szCs w:val="24"/>
        </w:rPr>
        <w:t xml:space="preserve"> is </w:t>
      </w:r>
      <w:r w:rsidR="00052510">
        <w:rPr>
          <w:rFonts w:ascii="Times New Roman" w:hAnsi="Times New Roman" w:cs="Times New Roman"/>
          <w:sz w:val="24"/>
          <w:szCs w:val="24"/>
        </w:rPr>
        <w:t>centered</w:t>
      </w:r>
      <w:r>
        <w:rPr>
          <w:rFonts w:ascii="Times New Roman" w:hAnsi="Times New Roman" w:cs="Times New Roman"/>
          <w:sz w:val="24"/>
          <w:szCs w:val="24"/>
        </w:rPr>
        <w:t xml:space="preserve"> </w:t>
      </w:r>
      <w:r w:rsidR="00052510">
        <w:rPr>
          <w:rFonts w:ascii="Times New Roman" w:hAnsi="Times New Roman" w:cs="Times New Roman"/>
          <w:sz w:val="24"/>
          <w:szCs w:val="24"/>
        </w:rPr>
        <w:t>on</w:t>
      </w:r>
      <w:r>
        <w:rPr>
          <w:rFonts w:ascii="Times New Roman" w:hAnsi="Times New Roman" w:cs="Times New Roman"/>
          <w:sz w:val="24"/>
          <w:szCs w:val="24"/>
        </w:rPr>
        <w:t xml:space="preserve"> a troubled family</w:t>
      </w:r>
      <w:r w:rsidR="00605E1C">
        <w:rPr>
          <w:rFonts w:ascii="Times New Roman" w:hAnsi="Times New Roman" w:cs="Times New Roman"/>
          <w:sz w:val="24"/>
          <w:szCs w:val="24"/>
        </w:rPr>
        <w:t>,</w:t>
      </w:r>
      <w:r>
        <w:rPr>
          <w:rFonts w:ascii="Times New Roman" w:hAnsi="Times New Roman" w:cs="Times New Roman"/>
          <w:sz w:val="24"/>
          <w:szCs w:val="24"/>
        </w:rPr>
        <w:t xml:space="preserve"> and there is </w:t>
      </w:r>
      <w:r w:rsidR="00605E1C">
        <w:rPr>
          <w:rFonts w:ascii="Times New Roman" w:hAnsi="Times New Roman" w:cs="Times New Roman"/>
          <w:sz w:val="24"/>
          <w:szCs w:val="24"/>
        </w:rPr>
        <w:t xml:space="preserve">an </w:t>
      </w:r>
      <w:r>
        <w:rPr>
          <w:rFonts w:ascii="Times New Roman" w:hAnsi="Times New Roman" w:cs="Times New Roman"/>
          <w:sz w:val="24"/>
          <w:szCs w:val="24"/>
        </w:rPr>
        <w:t>illustration of struggles between female</w:t>
      </w:r>
      <w:r w:rsidR="00605E1C">
        <w:rPr>
          <w:rFonts w:ascii="Times New Roman" w:hAnsi="Times New Roman" w:cs="Times New Roman"/>
          <w:sz w:val="24"/>
          <w:szCs w:val="24"/>
        </w:rPr>
        <w:t>s</w:t>
      </w:r>
      <w:r>
        <w:rPr>
          <w:rFonts w:ascii="Times New Roman" w:hAnsi="Times New Roman" w:cs="Times New Roman"/>
          <w:sz w:val="24"/>
          <w:szCs w:val="24"/>
        </w:rPr>
        <w:t xml:space="preserve"> and male</w:t>
      </w:r>
      <w:r w:rsidR="00605E1C">
        <w:rPr>
          <w:rFonts w:ascii="Times New Roman" w:hAnsi="Times New Roman" w:cs="Times New Roman"/>
          <w:sz w:val="24"/>
          <w:szCs w:val="24"/>
        </w:rPr>
        <w:t>s</w:t>
      </w:r>
      <w:r>
        <w:rPr>
          <w:rFonts w:ascii="Times New Roman" w:hAnsi="Times New Roman" w:cs="Times New Roman"/>
          <w:sz w:val="24"/>
          <w:szCs w:val="24"/>
        </w:rPr>
        <w:t xml:space="preserve"> within the nuclear family</w:t>
      </w:r>
      <w:sdt>
        <w:sdtPr>
          <w:rPr>
            <w:rFonts w:ascii="Times New Roman" w:hAnsi="Times New Roman" w:cs="Times New Roman"/>
            <w:sz w:val="24"/>
            <w:szCs w:val="24"/>
          </w:rPr>
          <w:id w:val="12077436"/>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SIM15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(COLUMB, 2015)</w:t>
          </w:r>
          <w:r w:rsidR="0016070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the </w:t>
      </w:r>
      <w:r w:rsidR="00605E1C">
        <w:rPr>
          <w:rFonts w:ascii="Times New Roman" w:hAnsi="Times New Roman" w:cs="Times New Roman"/>
          <w:sz w:val="24"/>
          <w:szCs w:val="24"/>
        </w:rPr>
        <w:t>movie,</w:t>
      </w:r>
      <w:r>
        <w:rPr>
          <w:rFonts w:ascii="Times New Roman" w:hAnsi="Times New Roman" w:cs="Times New Roman"/>
          <w:sz w:val="24"/>
          <w:szCs w:val="24"/>
        </w:rPr>
        <w:t xml:space="preserve"> there is a</w:t>
      </w:r>
      <w:r w:rsidR="00605E1C">
        <w:rPr>
          <w:rFonts w:ascii="Times New Roman" w:hAnsi="Times New Roman" w:cs="Times New Roman"/>
          <w:sz w:val="24"/>
          <w:szCs w:val="24"/>
        </w:rPr>
        <w:t>n</w:t>
      </w:r>
      <w:r>
        <w:rPr>
          <w:rFonts w:ascii="Times New Roman" w:hAnsi="Times New Roman" w:cs="Times New Roman"/>
          <w:sz w:val="24"/>
          <w:szCs w:val="24"/>
        </w:rPr>
        <w:t xml:space="preserve"> indication</w:t>
      </w:r>
      <w:r w:rsidR="00605E1C">
        <w:rPr>
          <w:rFonts w:ascii="Times New Roman" w:hAnsi="Times New Roman" w:cs="Times New Roman"/>
          <w:sz w:val="24"/>
          <w:szCs w:val="24"/>
        </w:rPr>
        <w:t xml:space="preserve"> of</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fo</w:t>
      </w:r>
      <w:proofErr w:type="spellEnd"/>
      <w:proofErr w:type="gramEnd"/>
      <w:r>
        <w:rPr>
          <w:rFonts w:ascii="Times New Roman" w:hAnsi="Times New Roman" w:cs="Times New Roman"/>
          <w:sz w:val="24"/>
          <w:szCs w:val="24"/>
        </w:rPr>
        <w:t xml:space="preserve"> broken families </w:t>
      </w:r>
      <w:r w:rsidR="00052510">
        <w:rPr>
          <w:rFonts w:ascii="Times New Roman" w:hAnsi="Times New Roman" w:cs="Times New Roman"/>
          <w:sz w:val="24"/>
          <w:szCs w:val="24"/>
        </w:rPr>
        <w:t>being</w:t>
      </w:r>
      <w:r>
        <w:rPr>
          <w:rFonts w:ascii="Times New Roman" w:hAnsi="Times New Roman" w:cs="Times New Roman"/>
          <w:sz w:val="24"/>
          <w:szCs w:val="24"/>
        </w:rPr>
        <w:t xml:space="preserve"> the norm at the time. It was </w:t>
      </w:r>
      <w:r w:rsidR="00605E1C">
        <w:rPr>
          <w:rFonts w:ascii="Times New Roman" w:hAnsi="Times New Roman" w:cs="Times New Roman"/>
          <w:sz w:val="24"/>
          <w:szCs w:val="24"/>
        </w:rPr>
        <w:t>challenging</w:t>
      </w:r>
      <w:r>
        <w:rPr>
          <w:rFonts w:ascii="Times New Roman" w:hAnsi="Times New Roman" w:cs="Times New Roman"/>
          <w:sz w:val="24"/>
          <w:szCs w:val="24"/>
        </w:rPr>
        <w:t xml:space="preserve"> for families to consider having a </w:t>
      </w:r>
      <w:r w:rsidR="00605E1C">
        <w:rPr>
          <w:rFonts w:ascii="Times New Roman" w:hAnsi="Times New Roman" w:cs="Times New Roman"/>
          <w:sz w:val="24"/>
          <w:szCs w:val="24"/>
        </w:rPr>
        <w:t>challenging</w:t>
      </w:r>
      <w:r>
        <w:rPr>
          <w:rFonts w:ascii="Times New Roman" w:hAnsi="Times New Roman" w:cs="Times New Roman"/>
          <w:sz w:val="24"/>
          <w:szCs w:val="24"/>
        </w:rPr>
        <w:t xml:space="preserve"> </w:t>
      </w:r>
      <w:r w:rsidR="00052510">
        <w:rPr>
          <w:rFonts w:ascii="Times New Roman" w:hAnsi="Times New Roman" w:cs="Times New Roman"/>
          <w:sz w:val="24"/>
          <w:szCs w:val="24"/>
        </w:rPr>
        <w:t>direction</w:t>
      </w:r>
      <w:r>
        <w:rPr>
          <w:rFonts w:ascii="Times New Roman" w:hAnsi="Times New Roman" w:cs="Times New Roman"/>
          <w:sz w:val="24"/>
          <w:szCs w:val="24"/>
        </w:rPr>
        <w:t xml:space="preserve">. Often </w:t>
      </w:r>
      <w:r w:rsidR="00052510">
        <w:rPr>
          <w:rFonts w:ascii="Times New Roman" w:hAnsi="Times New Roman" w:cs="Times New Roman"/>
          <w:sz w:val="24"/>
          <w:szCs w:val="24"/>
        </w:rPr>
        <w:t>families</w:t>
      </w:r>
      <w:r>
        <w:rPr>
          <w:rFonts w:ascii="Times New Roman" w:hAnsi="Times New Roman" w:cs="Times New Roman"/>
          <w:sz w:val="24"/>
          <w:szCs w:val="24"/>
        </w:rPr>
        <w:t xml:space="preserve"> were unable to stabilize due to unhappy childhoods for many of the individual</w:t>
      </w:r>
      <w:r w:rsidR="00605E1C">
        <w:rPr>
          <w:rFonts w:ascii="Times New Roman" w:hAnsi="Times New Roman" w:cs="Times New Roman"/>
          <w:sz w:val="24"/>
          <w:szCs w:val="24"/>
        </w:rPr>
        <w:t>s</w:t>
      </w:r>
      <w:r>
        <w:rPr>
          <w:rFonts w:ascii="Times New Roman" w:hAnsi="Times New Roman" w:cs="Times New Roman"/>
          <w:sz w:val="24"/>
          <w:szCs w:val="24"/>
        </w:rPr>
        <w:t xml:space="preserve"> trying to run nuclear families. At the time in </w:t>
      </w:r>
      <w:r w:rsidR="00605E1C">
        <w:rPr>
          <w:rFonts w:ascii="Times New Roman" w:hAnsi="Times New Roman" w:cs="Times New Roman"/>
          <w:sz w:val="24"/>
          <w:szCs w:val="24"/>
        </w:rPr>
        <w:t xml:space="preserve">the </w:t>
      </w:r>
      <w:r>
        <w:rPr>
          <w:rFonts w:ascii="Times New Roman" w:hAnsi="Times New Roman" w:cs="Times New Roman"/>
          <w:sz w:val="24"/>
          <w:szCs w:val="24"/>
        </w:rPr>
        <w:t>1960s</w:t>
      </w:r>
      <w:r w:rsidR="00605E1C">
        <w:rPr>
          <w:rFonts w:ascii="Times New Roman" w:hAnsi="Times New Roman" w:cs="Times New Roman"/>
          <w:sz w:val="24"/>
          <w:szCs w:val="24"/>
        </w:rPr>
        <w:t>,</w:t>
      </w:r>
      <w:r>
        <w:rPr>
          <w:rFonts w:ascii="Times New Roman" w:hAnsi="Times New Roman" w:cs="Times New Roman"/>
          <w:sz w:val="24"/>
          <w:szCs w:val="24"/>
        </w:rPr>
        <w:t xml:space="preserve"> attempts were made to address the popular western and </w:t>
      </w:r>
      <w:r w:rsidR="00052510">
        <w:rPr>
          <w:rFonts w:ascii="Times New Roman" w:hAnsi="Times New Roman" w:cs="Times New Roman"/>
          <w:sz w:val="24"/>
          <w:szCs w:val="24"/>
        </w:rPr>
        <w:t>general</w:t>
      </w:r>
      <w:r>
        <w:rPr>
          <w:rFonts w:ascii="Times New Roman" w:hAnsi="Times New Roman" w:cs="Times New Roman"/>
          <w:sz w:val="24"/>
          <w:szCs w:val="24"/>
        </w:rPr>
        <w:t xml:space="preserve"> values and their di</w:t>
      </w:r>
      <w:r w:rsidR="00605E1C">
        <w:rPr>
          <w:rFonts w:ascii="Times New Roman" w:hAnsi="Times New Roman" w:cs="Times New Roman"/>
          <w:sz w:val="24"/>
          <w:szCs w:val="24"/>
        </w:rPr>
        <w:t>fferent</w:t>
      </w:r>
      <w:r>
        <w:rPr>
          <w:rFonts w:ascii="Times New Roman" w:hAnsi="Times New Roman" w:cs="Times New Roman"/>
          <w:sz w:val="24"/>
          <w:szCs w:val="24"/>
        </w:rPr>
        <w:t xml:space="preserve"> status. The film illustrates </w:t>
      </w:r>
      <w:r w:rsidR="00052510">
        <w:rPr>
          <w:rFonts w:ascii="Times New Roman" w:hAnsi="Times New Roman" w:cs="Times New Roman"/>
          <w:sz w:val="24"/>
          <w:szCs w:val="24"/>
        </w:rPr>
        <w:t>Monroe</w:t>
      </w:r>
      <w:r>
        <w:rPr>
          <w:rFonts w:ascii="Times New Roman" w:hAnsi="Times New Roman" w:cs="Times New Roman"/>
          <w:sz w:val="24"/>
          <w:szCs w:val="24"/>
        </w:rPr>
        <w:t xml:space="preserve"> to have </w:t>
      </w:r>
      <w:r w:rsidR="00052510">
        <w:rPr>
          <w:rFonts w:ascii="Times New Roman" w:hAnsi="Times New Roman" w:cs="Times New Roman"/>
          <w:sz w:val="24"/>
          <w:szCs w:val="24"/>
        </w:rPr>
        <w:t>identified</w:t>
      </w:r>
      <w:r>
        <w:rPr>
          <w:rFonts w:ascii="Times New Roman" w:hAnsi="Times New Roman" w:cs="Times New Roman"/>
          <w:sz w:val="24"/>
          <w:szCs w:val="24"/>
        </w:rPr>
        <w:t xml:space="preserve"> issues which made the </w:t>
      </w:r>
      <w:r w:rsidR="00052510">
        <w:rPr>
          <w:rFonts w:ascii="Times New Roman" w:hAnsi="Times New Roman" w:cs="Times New Roman"/>
          <w:sz w:val="24"/>
          <w:szCs w:val="24"/>
        </w:rPr>
        <w:t>character</w:t>
      </w:r>
      <w:r>
        <w:rPr>
          <w:rFonts w:ascii="Times New Roman" w:hAnsi="Times New Roman" w:cs="Times New Roman"/>
          <w:sz w:val="24"/>
          <w:szCs w:val="24"/>
        </w:rPr>
        <w:t xml:space="preserve"> to </w:t>
      </w:r>
      <w:r w:rsidR="00052510">
        <w:rPr>
          <w:rFonts w:ascii="Times New Roman" w:hAnsi="Times New Roman" w:cs="Times New Roman"/>
          <w:sz w:val="24"/>
          <w:szCs w:val="24"/>
        </w:rPr>
        <w:t>portray dis-</w:t>
      </w:r>
      <w:r>
        <w:rPr>
          <w:rFonts w:ascii="Times New Roman" w:hAnsi="Times New Roman" w:cs="Times New Roman"/>
          <w:sz w:val="24"/>
          <w:szCs w:val="24"/>
        </w:rPr>
        <w:lastRenderedPageBreak/>
        <w:t xml:space="preserve">functionalism in </w:t>
      </w:r>
      <w:r w:rsidR="00605E1C">
        <w:rPr>
          <w:rFonts w:ascii="Times New Roman" w:hAnsi="Times New Roman" w:cs="Times New Roman"/>
          <w:sz w:val="24"/>
          <w:szCs w:val="24"/>
        </w:rPr>
        <w:t>their own</w:t>
      </w:r>
      <w:r>
        <w:rPr>
          <w:rFonts w:ascii="Times New Roman" w:hAnsi="Times New Roman" w:cs="Times New Roman"/>
          <w:sz w:val="24"/>
          <w:szCs w:val="24"/>
        </w:rPr>
        <w:t xml:space="preserve"> time</w:t>
      </w:r>
      <w:sdt>
        <w:sdtPr>
          <w:rPr>
            <w:rFonts w:ascii="Times New Roman" w:hAnsi="Times New Roman" w:cs="Times New Roman"/>
            <w:sz w:val="24"/>
            <w:szCs w:val="24"/>
          </w:rPr>
          <w:id w:val="12077437"/>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SIM15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(COLUMB, 2015)</w:t>
          </w:r>
          <w:r w:rsidR="0016070C">
            <w:rPr>
              <w:rFonts w:ascii="Times New Roman" w:hAnsi="Times New Roman" w:cs="Times New Roman"/>
              <w:sz w:val="24"/>
              <w:szCs w:val="24"/>
            </w:rPr>
            <w:fldChar w:fldCharType="end"/>
          </w:r>
        </w:sdtContent>
      </w:sdt>
      <w:r>
        <w:rPr>
          <w:rFonts w:ascii="Times New Roman" w:hAnsi="Times New Roman" w:cs="Times New Roman"/>
          <w:sz w:val="24"/>
          <w:szCs w:val="24"/>
        </w:rPr>
        <w:t>. At the time</w:t>
      </w:r>
      <w:r w:rsidR="00605E1C">
        <w:rPr>
          <w:rFonts w:ascii="Times New Roman" w:hAnsi="Times New Roman" w:cs="Times New Roman"/>
          <w:sz w:val="24"/>
          <w:szCs w:val="24"/>
        </w:rPr>
        <w:t>,</w:t>
      </w:r>
      <w:r>
        <w:rPr>
          <w:rFonts w:ascii="Times New Roman" w:hAnsi="Times New Roman" w:cs="Times New Roman"/>
          <w:sz w:val="24"/>
          <w:szCs w:val="24"/>
        </w:rPr>
        <w:t xml:space="preserve"> there w</w:t>
      </w:r>
      <w:r w:rsidR="00605E1C">
        <w:rPr>
          <w:rFonts w:ascii="Times New Roman" w:hAnsi="Times New Roman" w:cs="Times New Roman"/>
          <w:sz w:val="24"/>
          <w:szCs w:val="24"/>
        </w:rPr>
        <w:t>ere</w:t>
      </w:r>
      <w:r>
        <w:rPr>
          <w:rFonts w:ascii="Times New Roman" w:hAnsi="Times New Roman" w:cs="Times New Roman"/>
          <w:sz w:val="24"/>
          <w:szCs w:val="24"/>
        </w:rPr>
        <w:t xml:space="preserve"> a lot of </w:t>
      </w:r>
      <w:r w:rsidR="00052510">
        <w:rPr>
          <w:rFonts w:ascii="Times New Roman" w:hAnsi="Times New Roman" w:cs="Times New Roman"/>
          <w:sz w:val="24"/>
          <w:szCs w:val="24"/>
        </w:rPr>
        <w:t>rights</w:t>
      </w:r>
      <w:r>
        <w:rPr>
          <w:rFonts w:ascii="Times New Roman" w:hAnsi="Times New Roman" w:cs="Times New Roman"/>
          <w:sz w:val="24"/>
          <w:szCs w:val="24"/>
        </w:rPr>
        <w:t xml:space="preserve"> campaigns happening example,</w:t>
      </w:r>
      <w:r w:rsidR="00605E1C">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052510">
        <w:rPr>
          <w:rFonts w:ascii="Times New Roman" w:hAnsi="Times New Roman" w:cs="Times New Roman"/>
          <w:sz w:val="24"/>
          <w:szCs w:val="24"/>
        </w:rPr>
        <w:t>there</w:t>
      </w:r>
      <w:r>
        <w:rPr>
          <w:rFonts w:ascii="Times New Roman" w:hAnsi="Times New Roman" w:cs="Times New Roman"/>
          <w:sz w:val="24"/>
          <w:szCs w:val="24"/>
        </w:rPr>
        <w:t xml:space="preserve"> w</w:t>
      </w:r>
      <w:r w:rsidR="00605E1C">
        <w:rPr>
          <w:rFonts w:ascii="Times New Roman" w:hAnsi="Times New Roman" w:cs="Times New Roman"/>
          <w:sz w:val="24"/>
          <w:szCs w:val="24"/>
        </w:rPr>
        <w:t>ere</w:t>
      </w:r>
      <w:r>
        <w:rPr>
          <w:rFonts w:ascii="Times New Roman" w:hAnsi="Times New Roman" w:cs="Times New Roman"/>
          <w:sz w:val="24"/>
          <w:szCs w:val="24"/>
        </w:rPr>
        <w:t xml:space="preserve"> both environmental and animal rights issues that </w:t>
      </w:r>
      <w:r w:rsidR="00052510">
        <w:rPr>
          <w:rFonts w:ascii="Times New Roman" w:hAnsi="Times New Roman" w:cs="Times New Roman"/>
          <w:sz w:val="24"/>
          <w:szCs w:val="24"/>
        </w:rPr>
        <w:t>required</w:t>
      </w:r>
      <w:r>
        <w:rPr>
          <w:rFonts w:ascii="Times New Roman" w:hAnsi="Times New Roman" w:cs="Times New Roman"/>
          <w:sz w:val="24"/>
          <w:szCs w:val="24"/>
        </w:rPr>
        <w:t xml:space="preserve"> to be addressed by relevant bodies. </w:t>
      </w:r>
      <w:r w:rsidR="00052510">
        <w:rPr>
          <w:rFonts w:ascii="Times New Roman" w:hAnsi="Times New Roman" w:cs="Times New Roman"/>
          <w:sz w:val="24"/>
          <w:szCs w:val="24"/>
        </w:rPr>
        <w:t>Society</w:t>
      </w:r>
      <w:r>
        <w:rPr>
          <w:rFonts w:ascii="Times New Roman" w:hAnsi="Times New Roman" w:cs="Times New Roman"/>
          <w:sz w:val="24"/>
          <w:szCs w:val="24"/>
        </w:rPr>
        <w:t xml:space="preserve"> function</w:t>
      </w:r>
      <w:r w:rsidR="00C01FF1">
        <w:rPr>
          <w:rFonts w:ascii="Times New Roman" w:hAnsi="Times New Roman" w:cs="Times New Roman"/>
          <w:sz w:val="24"/>
          <w:szCs w:val="24"/>
        </w:rPr>
        <w:t xml:space="preserve">ality is </w:t>
      </w:r>
      <w:r w:rsidR="00052510">
        <w:rPr>
          <w:rFonts w:ascii="Times New Roman" w:hAnsi="Times New Roman" w:cs="Times New Roman"/>
          <w:sz w:val="24"/>
          <w:szCs w:val="24"/>
        </w:rPr>
        <w:t>dependent</w:t>
      </w:r>
      <w:r w:rsidR="00C01FF1">
        <w:rPr>
          <w:rFonts w:ascii="Times New Roman" w:hAnsi="Times New Roman" w:cs="Times New Roman"/>
          <w:sz w:val="24"/>
          <w:szCs w:val="24"/>
        </w:rPr>
        <w:t xml:space="preserve"> on family stabilities. </w:t>
      </w:r>
      <w:r w:rsidR="00052510" w:rsidRPr="00052510">
        <w:rPr>
          <w:rFonts w:ascii="Times New Roman" w:hAnsi="Times New Roman" w:cs="Times New Roman"/>
          <w:i/>
          <w:sz w:val="24"/>
          <w:szCs w:val="24"/>
        </w:rPr>
        <w:t>Misfit’s</w:t>
      </w:r>
      <w:r w:rsidR="000F19E1" w:rsidRPr="00052510">
        <w:rPr>
          <w:rFonts w:ascii="Times New Roman" w:hAnsi="Times New Roman" w:cs="Times New Roman"/>
          <w:i/>
          <w:sz w:val="24"/>
          <w:szCs w:val="24"/>
        </w:rPr>
        <w:t xml:space="preserve"> film</w:t>
      </w:r>
      <w:r w:rsidR="000F19E1">
        <w:rPr>
          <w:rFonts w:ascii="Times New Roman" w:hAnsi="Times New Roman" w:cs="Times New Roman"/>
          <w:sz w:val="24"/>
          <w:szCs w:val="24"/>
        </w:rPr>
        <w:t xml:space="preserve"> </w:t>
      </w:r>
      <w:r w:rsidR="00052510">
        <w:rPr>
          <w:rFonts w:ascii="Times New Roman" w:hAnsi="Times New Roman" w:cs="Times New Roman"/>
          <w:sz w:val="24"/>
          <w:szCs w:val="24"/>
        </w:rPr>
        <w:t>identified</w:t>
      </w:r>
      <w:r w:rsidR="000F19E1">
        <w:rPr>
          <w:rFonts w:ascii="Times New Roman" w:hAnsi="Times New Roman" w:cs="Times New Roman"/>
          <w:sz w:val="24"/>
          <w:szCs w:val="24"/>
        </w:rPr>
        <w:t xml:space="preserve"> to illustrate the changing world </w:t>
      </w:r>
      <w:r w:rsidR="00605E1C">
        <w:rPr>
          <w:rFonts w:ascii="Times New Roman" w:hAnsi="Times New Roman" w:cs="Times New Roman"/>
          <w:sz w:val="24"/>
          <w:szCs w:val="24"/>
        </w:rPr>
        <w:t>in</w:t>
      </w:r>
      <w:r w:rsidR="000F19E1">
        <w:rPr>
          <w:rFonts w:ascii="Times New Roman" w:hAnsi="Times New Roman" w:cs="Times New Roman"/>
          <w:sz w:val="24"/>
          <w:szCs w:val="24"/>
        </w:rPr>
        <w:t xml:space="preserve"> </w:t>
      </w:r>
      <w:r w:rsidR="00605E1C">
        <w:rPr>
          <w:rFonts w:ascii="Times New Roman" w:hAnsi="Times New Roman" w:cs="Times New Roman"/>
          <w:sz w:val="24"/>
          <w:szCs w:val="24"/>
        </w:rPr>
        <w:t xml:space="preserve">the </w:t>
      </w:r>
      <w:r w:rsidR="000F19E1">
        <w:rPr>
          <w:rFonts w:ascii="Times New Roman" w:hAnsi="Times New Roman" w:cs="Times New Roman"/>
          <w:sz w:val="24"/>
          <w:szCs w:val="24"/>
        </w:rPr>
        <w:t>1960s</w:t>
      </w:r>
      <w:r w:rsidR="00605E1C">
        <w:rPr>
          <w:rFonts w:ascii="Times New Roman" w:hAnsi="Times New Roman" w:cs="Times New Roman"/>
          <w:sz w:val="24"/>
          <w:szCs w:val="24"/>
        </w:rPr>
        <w:t>,</w:t>
      </w:r>
      <w:r w:rsidR="000F19E1">
        <w:rPr>
          <w:rFonts w:ascii="Times New Roman" w:hAnsi="Times New Roman" w:cs="Times New Roman"/>
          <w:sz w:val="24"/>
          <w:szCs w:val="24"/>
        </w:rPr>
        <w:t xml:space="preserve"> where the position of a man is challenged</w:t>
      </w:r>
      <w:sdt>
        <w:sdtPr>
          <w:rPr>
            <w:rFonts w:ascii="Times New Roman" w:hAnsi="Times New Roman" w:cs="Times New Roman"/>
            <w:sz w:val="24"/>
            <w:szCs w:val="24"/>
          </w:rPr>
          <w:id w:val="12077438"/>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SIM15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(COLUMB, 2015)</w:t>
          </w:r>
          <w:r w:rsidR="0016070C">
            <w:rPr>
              <w:rFonts w:ascii="Times New Roman" w:hAnsi="Times New Roman" w:cs="Times New Roman"/>
              <w:sz w:val="24"/>
              <w:szCs w:val="24"/>
            </w:rPr>
            <w:fldChar w:fldCharType="end"/>
          </w:r>
        </w:sdtContent>
      </w:sdt>
      <w:r w:rsidR="000F19E1">
        <w:rPr>
          <w:rFonts w:ascii="Times New Roman" w:hAnsi="Times New Roman" w:cs="Times New Roman"/>
          <w:sz w:val="24"/>
          <w:szCs w:val="24"/>
        </w:rPr>
        <w:t xml:space="preserve">. A question is asked, how can one be a father if he is separated </w:t>
      </w:r>
      <w:r w:rsidR="00052510">
        <w:rPr>
          <w:rFonts w:ascii="Times New Roman" w:hAnsi="Times New Roman" w:cs="Times New Roman"/>
          <w:sz w:val="24"/>
          <w:szCs w:val="24"/>
        </w:rPr>
        <w:t>from</w:t>
      </w:r>
      <w:r w:rsidR="000F19E1">
        <w:rPr>
          <w:rFonts w:ascii="Times New Roman" w:hAnsi="Times New Roman" w:cs="Times New Roman"/>
          <w:sz w:val="24"/>
          <w:szCs w:val="24"/>
        </w:rPr>
        <w:t xml:space="preserve"> </w:t>
      </w:r>
      <w:r w:rsidR="00052510">
        <w:rPr>
          <w:rFonts w:ascii="Times New Roman" w:hAnsi="Times New Roman" w:cs="Times New Roman"/>
          <w:sz w:val="24"/>
          <w:szCs w:val="24"/>
        </w:rPr>
        <w:t>t</w:t>
      </w:r>
      <w:r w:rsidR="000F19E1">
        <w:rPr>
          <w:rFonts w:ascii="Times New Roman" w:hAnsi="Times New Roman" w:cs="Times New Roman"/>
          <w:sz w:val="24"/>
          <w:szCs w:val="24"/>
        </w:rPr>
        <w:t>he children? Once the family is broken</w:t>
      </w:r>
      <w:r w:rsidR="00605E1C">
        <w:rPr>
          <w:rFonts w:ascii="Times New Roman" w:hAnsi="Times New Roman" w:cs="Times New Roman"/>
          <w:sz w:val="24"/>
          <w:szCs w:val="24"/>
        </w:rPr>
        <w:t>,</w:t>
      </w:r>
      <w:r w:rsidR="000F19E1">
        <w:rPr>
          <w:rFonts w:ascii="Times New Roman" w:hAnsi="Times New Roman" w:cs="Times New Roman"/>
          <w:sz w:val="24"/>
          <w:szCs w:val="24"/>
        </w:rPr>
        <w:t xml:space="preserve"> and </w:t>
      </w:r>
      <w:r w:rsidR="00605E1C">
        <w:rPr>
          <w:rFonts w:ascii="Times New Roman" w:hAnsi="Times New Roman" w:cs="Times New Roman"/>
          <w:sz w:val="24"/>
          <w:szCs w:val="24"/>
        </w:rPr>
        <w:t>it</w:t>
      </w:r>
      <w:r w:rsidR="000F19E1">
        <w:rPr>
          <w:rFonts w:ascii="Times New Roman" w:hAnsi="Times New Roman" w:cs="Times New Roman"/>
          <w:sz w:val="24"/>
          <w:szCs w:val="24"/>
        </w:rPr>
        <w:t xml:space="preserve"> is </w:t>
      </w:r>
      <w:r w:rsidR="00052510">
        <w:rPr>
          <w:rFonts w:ascii="Times New Roman" w:hAnsi="Times New Roman" w:cs="Times New Roman"/>
          <w:sz w:val="24"/>
          <w:szCs w:val="24"/>
        </w:rPr>
        <w:t>diverse</w:t>
      </w:r>
      <w:r w:rsidR="00605E1C">
        <w:rPr>
          <w:rFonts w:ascii="Times New Roman" w:hAnsi="Times New Roman" w:cs="Times New Roman"/>
          <w:sz w:val="24"/>
          <w:szCs w:val="24"/>
        </w:rPr>
        <w:t>,</w:t>
      </w:r>
      <w:r w:rsidR="000F19E1">
        <w:rPr>
          <w:rFonts w:ascii="Times New Roman" w:hAnsi="Times New Roman" w:cs="Times New Roman"/>
          <w:sz w:val="24"/>
          <w:szCs w:val="24"/>
        </w:rPr>
        <w:t xml:space="preserve"> it is difficult to consider the scenario family. </w:t>
      </w:r>
    </w:p>
    <w:p w:rsidR="00D27FD3" w:rsidRDefault="00491C95" w:rsidP="005E7E65">
      <w:pPr>
        <w:spacing w:line="480" w:lineRule="auto"/>
        <w:ind w:firstLine="720"/>
        <w:contextualSpacing/>
        <w:rPr>
          <w:rFonts w:ascii="Times New Roman" w:hAnsi="Times New Roman" w:cs="Times New Roman"/>
          <w:sz w:val="24"/>
          <w:szCs w:val="24"/>
        </w:rPr>
      </w:pPr>
      <w:r w:rsidRPr="00DE2E4C">
        <w:rPr>
          <w:rFonts w:ascii="Times New Roman" w:hAnsi="Times New Roman" w:cs="Times New Roman"/>
          <w:i/>
          <w:sz w:val="24"/>
          <w:szCs w:val="24"/>
        </w:rPr>
        <w:t xml:space="preserve">Dr. Strangelove or: How I </w:t>
      </w:r>
      <w:r w:rsidR="00605E1C">
        <w:rPr>
          <w:rFonts w:ascii="Times New Roman" w:hAnsi="Times New Roman" w:cs="Times New Roman"/>
          <w:i/>
          <w:sz w:val="24"/>
          <w:szCs w:val="24"/>
        </w:rPr>
        <w:t>L</w:t>
      </w:r>
      <w:r w:rsidRPr="00DE2E4C">
        <w:rPr>
          <w:rFonts w:ascii="Times New Roman" w:hAnsi="Times New Roman" w:cs="Times New Roman"/>
          <w:i/>
          <w:sz w:val="24"/>
          <w:szCs w:val="24"/>
        </w:rPr>
        <w:t>earned to Stop Worrying and Love the Bomb,</w:t>
      </w:r>
      <w:r>
        <w:rPr>
          <w:rFonts w:ascii="Times New Roman" w:hAnsi="Times New Roman" w:cs="Times New Roman"/>
          <w:i/>
          <w:sz w:val="24"/>
          <w:szCs w:val="24"/>
        </w:rPr>
        <w:t xml:space="preserve"> </w:t>
      </w:r>
      <w:r w:rsidR="00605E1C">
        <w:rPr>
          <w:rFonts w:ascii="Times New Roman" w:hAnsi="Times New Roman" w:cs="Times New Roman"/>
          <w:i/>
          <w:sz w:val="24"/>
          <w:szCs w:val="24"/>
        </w:rPr>
        <w:t xml:space="preserve">the </w:t>
      </w:r>
      <w:r w:rsidRPr="00491C95">
        <w:rPr>
          <w:rFonts w:ascii="Times New Roman" w:hAnsi="Times New Roman" w:cs="Times New Roman"/>
          <w:sz w:val="24"/>
          <w:szCs w:val="24"/>
        </w:rPr>
        <w:t xml:space="preserve">film </w:t>
      </w:r>
      <w:r w:rsidR="007E6C9C">
        <w:rPr>
          <w:rFonts w:ascii="Times New Roman" w:hAnsi="Times New Roman" w:cs="Times New Roman"/>
          <w:sz w:val="24"/>
          <w:szCs w:val="24"/>
        </w:rPr>
        <w:t xml:space="preserve">was developed during the mid-1960 at a time when the </w:t>
      </w:r>
      <w:r w:rsidR="00E6715F">
        <w:rPr>
          <w:rFonts w:ascii="Times New Roman" w:hAnsi="Times New Roman" w:cs="Times New Roman"/>
          <w:sz w:val="24"/>
          <w:szCs w:val="24"/>
        </w:rPr>
        <w:t xml:space="preserve">theme </w:t>
      </w:r>
      <w:r w:rsidR="007E6C9C">
        <w:rPr>
          <w:rFonts w:ascii="Times New Roman" w:hAnsi="Times New Roman" w:cs="Times New Roman"/>
          <w:sz w:val="24"/>
          <w:szCs w:val="24"/>
        </w:rPr>
        <w:t>was about technology has gone astray</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and it had dominated humanity</w:t>
      </w:r>
      <w:sdt>
        <w:sdtPr>
          <w:rPr>
            <w:rFonts w:ascii="Times New Roman" w:hAnsi="Times New Roman" w:cs="Times New Roman"/>
            <w:sz w:val="24"/>
            <w:szCs w:val="24"/>
          </w:rPr>
          <w:id w:val="12077439"/>
          <w:citation/>
        </w:sdtPr>
        <w:sdtEndPr/>
        <w:sdtContent>
          <w:r w:rsidR="0016070C">
            <w:rPr>
              <w:rFonts w:ascii="Times New Roman" w:hAnsi="Times New Roman" w:cs="Times New Roman"/>
              <w:sz w:val="24"/>
              <w:szCs w:val="24"/>
            </w:rPr>
            <w:fldChar w:fldCharType="begin"/>
          </w:r>
          <w:r w:rsidR="005E7E65">
            <w:rPr>
              <w:rFonts w:ascii="Times New Roman" w:hAnsi="Times New Roman" w:cs="Times New Roman"/>
              <w:sz w:val="24"/>
              <w:szCs w:val="24"/>
            </w:rPr>
            <w:instrText xml:space="preserve"> CITATION Tim15 \l 1033 </w:instrText>
          </w:r>
          <w:r w:rsidR="0016070C">
            <w:rPr>
              <w:rFonts w:ascii="Times New Roman" w:hAnsi="Times New Roman" w:cs="Times New Roman"/>
              <w:sz w:val="24"/>
              <w:szCs w:val="24"/>
            </w:rPr>
            <w:fldChar w:fldCharType="separate"/>
          </w:r>
          <w:r w:rsidR="005E7E65">
            <w:rPr>
              <w:rFonts w:ascii="Times New Roman" w:hAnsi="Times New Roman" w:cs="Times New Roman"/>
              <w:noProof/>
              <w:sz w:val="24"/>
              <w:szCs w:val="24"/>
            </w:rPr>
            <w:t xml:space="preserve"> </w:t>
          </w:r>
          <w:r w:rsidR="005E7E65" w:rsidRPr="005E7E65">
            <w:rPr>
              <w:rFonts w:ascii="Times New Roman" w:hAnsi="Times New Roman" w:cs="Times New Roman"/>
              <w:noProof/>
              <w:sz w:val="24"/>
              <w:szCs w:val="24"/>
            </w:rPr>
            <w:t>(Delaney, 2015)</w:t>
          </w:r>
          <w:r w:rsidR="0016070C">
            <w:rPr>
              <w:rFonts w:ascii="Times New Roman" w:hAnsi="Times New Roman" w:cs="Times New Roman"/>
              <w:sz w:val="24"/>
              <w:szCs w:val="24"/>
            </w:rPr>
            <w:fldChar w:fldCharType="end"/>
          </w:r>
        </w:sdtContent>
      </w:sdt>
      <w:r w:rsidR="007E6C9C">
        <w:rPr>
          <w:rFonts w:ascii="Times New Roman" w:hAnsi="Times New Roman" w:cs="Times New Roman"/>
          <w:sz w:val="24"/>
          <w:szCs w:val="24"/>
        </w:rPr>
        <w:t xml:space="preserve">. The film was released later due to </w:t>
      </w:r>
      <w:r w:rsidR="00605E1C">
        <w:rPr>
          <w:rFonts w:ascii="Times New Roman" w:hAnsi="Times New Roman" w:cs="Times New Roman"/>
          <w:sz w:val="24"/>
          <w:szCs w:val="24"/>
        </w:rPr>
        <w:t xml:space="preserve">the </w:t>
      </w:r>
      <w:r w:rsidR="007E6C9C">
        <w:rPr>
          <w:rFonts w:ascii="Times New Roman" w:hAnsi="Times New Roman" w:cs="Times New Roman"/>
          <w:sz w:val="24"/>
          <w:szCs w:val="24"/>
        </w:rPr>
        <w:t xml:space="preserve">assassination of </w:t>
      </w:r>
      <w:r w:rsidR="00E6715F">
        <w:rPr>
          <w:rFonts w:ascii="Times New Roman" w:hAnsi="Times New Roman" w:cs="Times New Roman"/>
          <w:sz w:val="24"/>
          <w:szCs w:val="24"/>
        </w:rPr>
        <w:t>President</w:t>
      </w:r>
      <w:r w:rsidR="007E6C9C">
        <w:rPr>
          <w:rFonts w:ascii="Times New Roman" w:hAnsi="Times New Roman" w:cs="Times New Roman"/>
          <w:sz w:val="24"/>
          <w:szCs w:val="24"/>
        </w:rPr>
        <w:t xml:space="preserve"> Kennedy</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and this was due to anti-war fears that were being witnessed at the time. The film </w:t>
      </w:r>
      <w:r w:rsidR="00E6715F">
        <w:rPr>
          <w:rFonts w:ascii="Times New Roman" w:hAnsi="Times New Roman" w:cs="Times New Roman"/>
          <w:sz w:val="24"/>
          <w:szCs w:val="24"/>
        </w:rPr>
        <w:t>illustrated</w:t>
      </w:r>
      <w:r w:rsidR="007E6C9C">
        <w:rPr>
          <w:rFonts w:ascii="Times New Roman" w:hAnsi="Times New Roman" w:cs="Times New Roman"/>
          <w:sz w:val="24"/>
          <w:szCs w:val="24"/>
        </w:rPr>
        <w:t xml:space="preserve"> only is the United States Air Force </w:t>
      </w:r>
      <w:r w:rsidR="00E6715F">
        <w:rPr>
          <w:rFonts w:ascii="Times New Roman" w:hAnsi="Times New Roman" w:cs="Times New Roman"/>
          <w:sz w:val="24"/>
          <w:szCs w:val="24"/>
        </w:rPr>
        <w:t>was</w:t>
      </w:r>
      <w:r w:rsidR="007E6C9C">
        <w:rPr>
          <w:rFonts w:ascii="Times New Roman" w:hAnsi="Times New Roman" w:cs="Times New Roman"/>
          <w:sz w:val="24"/>
          <w:szCs w:val="24"/>
        </w:rPr>
        <w:t xml:space="preserve"> able to maintain </w:t>
      </w:r>
      <w:r w:rsidR="00605E1C">
        <w:rPr>
          <w:rFonts w:ascii="Times New Roman" w:hAnsi="Times New Roman" w:cs="Times New Roman"/>
          <w:sz w:val="24"/>
          <w:szCs w:val="24"/>
        </w:rPr>
        <w:t>its</w:t>
      </w:r>
      <w:r w:rsidR="007E6C9C">
        <w:rPr>
          <w:rFonts w:ascii="Times New Roman" w:hAnsi="Times New Roman" w:cs="Times New Roman"/>
          <w:sz w:val="24"/>
          <w:szCs w:val="24"/>
        </w:rPr>
        <w:t xml:space="preserve"> safeguard</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w:t>
      </w:r>
      <w:r w:rsidR="00E6715F">
        <w:rPr>
          <w:rFonts w:ascii="Times New Roman" w:hAnsi="Times New Roman" w:cs="Times New Roman"/>
          <w:sz w:val="24"/>
          <w:szCs w:val="24"/>
        </w:rPr>
        <w:t>then</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there was no possibility of any war in the future</w:t>
      </w:r>
      <w:sdt>
        <w:sdtPr>
          <w:rPr>
            <w:rFonts w:ascii="Times New Roman" w:hAnsi="Times New Roman" w:cs="Times New Roman"/>
            <w:sz w:val="24"/>
            <w:szCs w:val="24"/>
          </w:rPr>
          <w:id w:val="12077440"/>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And06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(Dameron, 2006)</w:t>
          </w:r>
          <w:r w:rsidR="0016070C">
            <w:rPr>
              <w:rFonts w:ascii="Times New Roman" w:hAnsi="Times New Roman" w:cs="Times New Roman"/>
              <w:sz w:val="24"/>
              <w:szCs w:val="24"/>
            </w:rPr>
            <w:fldChar w:fldCharType="end"/>
          </w:r>
        </w:sdtContent>
      </w:sdt>
      <w:r w:rsidR="007E6C9C">
        <w:rPr>
          <w:rFonts w:ascii="Times New Roman" w:hAnsi="Times New Roman" w:cs="Times New Roman"/>
          <w:sz w:val="24"/>
          <w:szCs w:val="24"/>
        </w:rPr>
        <w:t>. At the ti</w:t>
      </w:r>
      <w:r w:rsidR="00E6715F">
        <w:rPr>
          <w:rFonts w:ascii="Times New Roman" w:hAnsi="Times New Roman" w:cs="Times New Roman"/>
          <w:sz w:val="24"/>
          <w:szCs w:val="24"/>
        </w:rPr>
        <w:t>me</w:t>
      </w:r>
      <w:r w:rsidR="00605E1C">
        <w:rPr>
          <w:rFonts w:ascii="Times New Roman" w:hAnsi="Times New Roman" w:cs="Times New Roman"/>
          <w:sz w:val="24"/>
          <w:szCs w:val="24"/>
        </w:rPr>
        <w:t>,</w:t>
      </w:r>
      <w:r w:rsidR="00E6715F">
        <w:rPr>
          <w:rFonts w:ascii="Times New Roman" w:hAnsi="Times New Roman" w:cs="Times New Roman"/>
          <w:sz w:val="24"/>
          <w:szCs w:val="24"/>
        </w:rPr>
        <w:t xml:space="preserve"> as a result of war</w:t>
      </w:r>
      <w:r w:rsidR="00605E1C">
        <w:rPr>
          <w:rFonts w:ascii="Times New Roman" w:hAnsi="Times New Roman" w:cs="Times New Roman"/>
          <w:sz w:val="24"/>
          <w:szCs w:val="24"/>
        </w:rPr>
        <w:t>,</w:t>
      </w:r>
      <w:r w:rsidR="00E6715F">
        <w:rPr>
          <w:rFonts w:ascii="Times New Roman" w:hAnsi="Times New Roman" w:cs="Times New Roman"/>
          <w:sz w:val="24"/>
          <w:szCs w:val="24"/>
        </w:rPr>
        <w:t xml:space="preserve"> many people</w:t>
      </w:r>
      <w:r w:rsidR="007E6C9C">
        <w:rPr>
          <w:rFonts w:ascii="Times New Roman" w:hAnsi="Times New Roman" w:cs="Times New Roman"/>
          <w:sz w:val="24"/>
          <w:szCs w:val="24"/>
        </w:rPr>
        <w:t xml:space="preserve"> in </w:t>
      </w:r>
      <w:r w:rsidR="00E6715F">
        <w:rPr>
          <w:rFonts w:ascii="Times New Roman" w:hAnsi="Times New Roman" w:cs="Times New Roman"/>
          <w:sz w:val="24"/>
          <w:szCs w:val="24"/>
        </w:rPr>
        <w:t>the</w:t>
      </w:r>
      <w:r w:rsidR="007E6C9C">
        <w:rPr>
          <w:rFonts w:ascii="Times New Roman" w:hAnsi="Times New Roman" w:cs="Times New Roman"/>
          <w:sz w:val="24"/>
          <w:szCs w:val="24"/>
        </w:rPr>
        <w:t xml:space="preserve"> </w:t>
      </w:r>
      <w:r w:rsidR="00E6715F">
        <w:rPr>
          <w:rFonts w:ascii="Times New Roman" w:hAnsi="Times New Roman" w:cs="Times New Roman"/>
          <w:sz w:val="24"/>
          <w:szCs w:val="24"/>
        </w:rPr>
        <w:t>society</w:t>
      </w:r>
      <w:r w:rsidR="007E6C9C">
        <w:rPr>
          <w:rFonts w:ascii="Times New Roman" w:hAnsi="Times New Roman" w:cs="Times New Roman"/>
          <w:sz w:val="24"/>
          <w:szCs w:val="24"/>
        </w:rPr>
        <w:t xml:space="preserve"> were seeking to get out of </w:t>
      </w:r>
      <w:r w:rsidR="00605E1C">
        <w:rPr>
          <w:rFonts w:ascii="Times New Roman" w:hAnsi="Times New Roman" w:cs="Times New Roman"/>
          <w:sz w:val="24"/>
          <w:szCs w:val="24"/>
        </w:rPr>
        <w:t>combat</w:t>
      </w:r>
      <w:r w:rsidR="007E6C9C">
        <w:rPr>
          <w:rFonts w:ascii="Times New Roman" w:hAnsi="Times New Roman" w:cs="Times New Roman"/>
          <w:sz w:val="24"/>
          <w:szCs w:val="24"/>
        </w:rPr>
        <w:t>. And the</w:t>
      </w:r>
      <w:r w:rsidR="00605E1C">
        <w:rPr>
          <w:rFonts w:ascii="Times New Roman" w:hAnsi="Times New Roman" w:cs="Times New Roman"/>
          <w:sz w:val="24"/>
          <w:szCs w:val="24"/>
        </w:rPr>
        <w:t>ir</w:t>
      </w:r>
      <w:r w:rsidR="007E6C9C">
        <w:rPr>
          <w:rFonts w:ascii="Times New Roman" w:hAnsi="Times New Roman" w:cs="Times New Roman"/>
          <w:sz w:val="24"/>
          <w:szCs w:val="24"/>
        </w:rPr>
        <w:t xml:space="preserve"> recommendations made if only the technology w</w:t>
      </w:r>
      <w:r w:rsidR="00605E1C">
        <w:rPr>
          <w:rFonts w:ascii="Times New Roman" w:hAnsi="Times New Roman" w:cs="Times New Roman"/>
          <w:sz w:val="24"/>
          <w:szCs w:val="24"/>
        </w:rPr>
        <w:t>ere</w:t>
      </w:r>
      <w:r w:rsidR="007E6C9C">
        <w:rPr>
          <w:rFonts w:ascii="Times New Roman" w:hAnsi="Times New Roman" w:cs="Times New Roman"/>
          <w:sz w:val="24"/>
          <w:szCs w:val="24"/>
        </w:rPr>
        <w:t xml:space="preserve"> used in the right manner</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then there was </w:t>
      </w:r>
      <w:r w:rsidR="00605E1C">
        <w:rPr>
          <w:rFonts w:ascii="Times New Roman" w:hAnsi="Times New Roman" w:cs="Times New Roman"/>
          <w:sz w:val="24"/>
          <w:szCs w:val="24"/>
        </w:rPr>
        <w:t xml:space="preserve">a </w:t>
      </w:r>
      <w:r w:rsidR="007E6C9C">
        <w:rPr>
          <w:rFonts w:ascii="Times New Roman" w:hAnsi="Times New Roman" w:cs="Times New Roman"/>
          <w:sz w:val="24"/>
          <w:szCs w:val="24"/>
        </w:rPr>
        <w:t xml:space="preserve">need to worry the vices in the community would be </w:t>
      </w:r>
      <w:r w:rsidR="00E6715F">
        <w:rPr>
          <w:rFonts w:ascii="Times New Roman" w:hAnsi="Times New Roman" w:cs="Times New Roman"/>
          <w:sz w:val="24"/>
          <w:szCs w:val="24"/>
        </w:rPr>
        <w:t>rectified</w:t>
      </w:r>
      <w:r w:rsidR="007E6C9C">
        <w:rPr>
          <w:rFonts w:ascii="Times New Roman" w:hAnsi="Times New Roman" w:cs="Times New Roman"/>
          <w:sz w:val="24"/>
          <w:szCs w:val="24"/>
        </w:rPr>
        <w:t xml:space="preserve"> with ease. </w:t>
      </w:r>
      <w:r w:rsidR="00605E1C">
        <w:rPr>
          <w:rFonts w:ascii="Times New Roman" w:hAnsi="Times New Roman" w:cs="Times New Roman"/>
          <w:sz w:val="24"/>
          <w:szCs w:val="24"/>
        </w:rPr>
        <w:t>An i</w:t>
      </w:r>
      <w:r w:rsidR="007E6C9C">
        <w:rPr>
          <w:rFonts w:ascii="Times New Roman" w:hAnsi="Times New Roman" w:cs="Times New Roman"/>
          <w:sz w:val="24"/>
          <w:szCs w:val="24"/>
        </w:rPr>
        <w:t xml:space="preserve">nteresting fact in the </w:t>
      </w:r>
      <w:r w:rsidR="00E6715F">
        <w:rPr>
          <w:rFonts w:ascii="Times New Roman" w:hAnsi="Times New Roman" w:cs="Times New Roman"/>
          <w:sz w:val="24"/>
          <w:szCs w:val="24"/>
        </w:rPr>
        <w:t>film</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the military characters were given </w:t>
      </w:r>
      <w:r w:rsidR="00605E1C">
        <w:rPr>
          <w:rFonts w:ascii="Times New Roman" w:hAnsi="Times New Roman" w:cs="Times New Roman"/>
          <w:sz w:val="24"/>
          <w:szCs w:val="24"/>
        </w:rPr>
        <w:t xml:space="preserve">the </w:t>
      </w:r>
      <w:r w:rsidR="007E6C9C">
        <w:rPr>
          <w:rFonts w:ascii="Times New Roman" w:hAnsi="Times New Roman" w:cs="Times New Roman"/>
          <w:sz w:val="24"/>
          <w:szCs w:val="24"/>
        </w:rPr>
        <w:t xml:space="preserve">sexual </w:t>
      </w:r>
      <w:r w:rsidR="00E6715F">
        <w:rPr>
          <w:rFonts w:ascii="Times New Roman" w:hAnsi="Times New Roman" w:cs="Times New Roman"/>
          <w:sz w:val="24"/>
          <w:szCs w:val="24"/>
        </w:rPr>
        <w:t>connotation of alleg</w:t>
      </w:r>
      <w:r w:rsidR="007E6C9C">
        <w:rPr>
          <w:rFonts w:ascii="Times New Roman" w:hAnsi="Times New Roman" w:cs="Times New Roman"/>
          <w:sz w:val="24"/>
          <w:szCs w:val="24"/>
        </w:rPr>
        <w:t xml:space="preserve">ation references were made. The intent was to showcase the connection that exists between war and </w:t>
      </w:r>
      <w:r w:rsidR="00E6715F">
        <w:rPr>
          <w:rFonts w:ascii="Times New Roman" w:hAnsi="Times New Roman" w:cs="Times New Roman"/>
          <w:sz w:val="24"/>
          <w:szCs w:val="24"/>
        </w:rPr>
        <w:t>sexual</w:t>
      </w:r>
      <w:r w:rsidR="007E6C9C">
        <w:rPr>
          <w:rFonts w:ascii="Times New Roman" w:hAnsi="Times New Roman" w:cs="Times New Roman"/>
          <w:sz w:val="24"/>
          <w:szCs w:val="24"/>
        </w:rPr>
        <w:t xml:space="preserve"> obsessions</w:t>
      </w:r>
      <w:sdt>
        <w:sdtPr>
          <w:rPr>
            <w:rFonts w:ascii="Times New Roman" w:hAnsi="Times New Roman" w:cs="Times New Roman"/>
            <w:sz w:val="24"/>
            <w:szCs w:val="24"/>
          </w:rPr>
          <w:id w:val="12077441"/>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Eri14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(Schlosser, 2014)</w:t>
          </w:r>
          <w:r w:rsidR="0016070C">
            <w:rPr>
              <w:rFonts w:ascii="Times New Roman" w:hAnsi="Times New Roman" w:cs="Times New Roman"/>
              <w:sz w:val="24"/>
              <w:szCs w:val="24"/>
            </w:rPr>
            <w:fldChar w:fldCharType="end"/>
          </w:r>
        </w:sdtContent>
      </w:sdt>
      <w:r w:rsidR="007E6C9C">
        <w:rPr>
          <w:rFonts w:ascii="Times New Roman" w:hAnsi="Times New Roman" w:cs="Times New Roman"/>
          <w:sz w:val="24"/>
          <w:szCs w:val="24"/>
        </w:rPr>
        <w:t xml:space="preserve">. </w:t>
      </w:r>
      <w:r w:rsidR="00E6715F">
        <w:rPr>
          <w:rFonts w:ascii="Times New Roman" w:hAnsi="Times New Roman" w:cs="Times New Roman"/>
          <w:sz w:val="24"/>
          <w:szCs w:val="24"/>
        </w:rPr>
        <w:t>Ironically</w:t>
      </w:r>
      <w:r w:rsidR="007E6C9C">
        <w:rPr>
          <w:rFonts w:ascii="Times New Roman" w:hAnsi="Times New Roman" w:cs="Times New Roman"/>
          <w:sz w:val="24"/>
          <w:szCs w:val="24"/>
        </w:rPr>
        <w:t xml:space="preserve"> the war was used as a mean of male sex drive. However, </w:t>
      </w:r>
      <w:r w:rsidR="00E6715F">
        <w:rPr>
          <w:rFonts w:ascii="Times New Roman" w:hAnsi="Times New Roman" w:cs="Times New Roman"/>
          <w:sz w:val="24"/>
          <w:szCs w:val="24"/>
        </w:rPr>
        <w:t>during</w:t>
      </w:r>
      <w:r w:rsidR="007E6C9C">
        <w:rPr>
          <w:rFonts w:ascii="Times New Roman" w:hAnsi="Times New Roman" w:cs="Times New Roman"/>
          <w:sz w:val="24"/>
          <w:szCs w:val="24"/>
        </w:rPr>
        <w:t xml:space="preserve"> the war the female in</w:t>
      </w:r>
      <w:r w:rsidR="00E6715F">
        <w:rPr>
          <w:rFonts w:ascii="Times New Roman" w:hAnsi="Times New Roman" w:cs="Times New Roman"/>
          <w:sz w:val="24"/>
          <w:szCs w:val="24"/>
        </w:rPr>
        <w:t xml:space="preserve"> the society w</w:t>
      </w:r>
      <w:r w:rsidR="00605E1C">
        <w:rPr>
          <w:rFonts w:ascii="Times New Roman" w:hAnsi="Times New Roman" w:cs="Times New Roman"/>
          <w:sz w:val="24"/>
          <w:szCs w:val="24"/>
        </w:rPr>
        <w:t>as</w:t>
      </w:r>
      <w:r w:rsidR="00E6715F">
        <w:rPr>
          <w:rFonts w:ascii="Times New Roman" w:hAnsi="Times New Roman" w:cs="Times New Roman"/>
          <w:sz w:val="24"/>
          <w:szCs w:val="24"/>
        </w:rPr>
        <w:t xml:space="preserve"> heavily wounded</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and they were left to deal with broken </w:t>
      </w:r>
      <w:r w:rsidR="00E6715F">
        <w:rPr>
          <w:rFonts w:ascii="Times New Roman" w:hAnsi="Times New Roman" w:cs="Times New Roman"/>
          <w:sz w:val="24"/>
          <w:szCs w:val="24"/>
        </w:rPr>
        <w:t>families wh</w:t>
      </w:r>
      <w:r w:rsidR="00605E1C">
        <w:rPr>
          <w:rFonts w:ascii="Times New Roman" w:hAnsi="Times New Roman" w:cs="Times New Roman"/>
          <w:sz w:val="24"/>
          <w:szCs w:val="24"/>
        </w:rPr>
        <w:t>o</w:t>
      </w:r>
      <w:r w:rsidR="00E6715F">
        <w:rPr>
          <w:rFonts w:ascii="Times New Roman" w:hAnsi="Times New Roman" w:cs="Times New Roman"/>
          <w:sz w:val="24"/>
          <w:szCs w:val="24"/>
        </w:rPr>
        <w:t xml:space="preserve"> were</w:t>
      </w:r>
      <w:r w:rsidR="007E6C9C">
        <w:rPr>
          <w:rFonts w:ascii="Times New Roman" w:hAnsi="Times New Roman" w:cs="Times New Roman"/>
          <w:sz w:val="24"/>
          <w:szCs w:val="24"/>
        </w:rPr>
        <w:t xml:space="preserve"> different for men who felt the drive to </w:t>
      </w:r>
      <w:r w:rsidR="00E6715F">
        <w:rPr>
          <w:rFonts w:ascii="Times New Roman" w:hAnsi="Times New Roman" w:cs="Times New Roman"/>
          <w:sz w:val="24"/>
          <w:szCs w:val="24"/>
        </w:rPr>
        <w:t>engage</w:t>
      </w:r>
      <w:r w:rsidR="007E6C9C">
        <w:rPr>
          <w:rFonts w:ascii="Times New Roman" w:hAnsi="Times New Roman" w:cs="Times New Roman"/>
          <w:sz w:val="24"/>
          <w:szCs w:val="24"/>
        </w:rPr>
        <w:t xml:space="preserve"> in the war for better tomorrow</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but they did not pause to reflect on the damages they caused in their immediate communities. </w:t>
      </w:r>
      <w:r w:rsidR="007E6C9C">
        <w:rPr>
          <w:rFonts w:ascii="Times New Roman" w:hAnsi="Times New Roman" w:cs="Times New Roman"/>
          <w:sz w:val="24"/>
          <w:szCs w:val="24"/>
        </w:rPr>
        <w:lastRenderedPageBreak/>
        <w:t>This motivated the rise</w:t>
      </w:r>
      <w:r w:rsidR="00605E1C">
        <w:rPr>
          <w:rFonts w:ascii="Times New Roman" w:hAnsi="Times New Roman" w:cs="Times New Roman"/>
          <w:sz w:val="24"/>
          <w:szCs w:val="24"/>
        </w:rPr>
        <w:t xml:space="preserve"> of</w:t>
      </w:r>
      <w:r w:rsidR="007E6C9C">
        <w:rPr>
          <w:rFonts w:ascii="Times New Roman" w:hAnsi="Times New Roman" w:cs="Times New Roman"/>
          <w:sz w:val="24"/>
          <w:szCs w:val="24"/>
        </w:rPr>
        <w:t xml:space="preserve"> foe equality in </w:t>
      </w:r>
      <w:r w:rsidR="00605E1C">
        <w:rPr>
          <w:rFonts w:ascii="Times New Roman" w:hAnsi="Times New Roman" w:cs="Times New Roman"/>
          <w:sz w:val="24"/>
          <w:szCs w:val="24"/>
        </w:rPr>
        <w:t>socie</w:t>
      </w:r>
      <w:r w:rsidR="007E6C9C">
        <w:rPr>
          <w:rFonts w:ascii="Times New Roman" w:hAnsi="Times New Roman" w:cs="Times New Roman"/>
          <w:sz w:val="24"/>
          <w:szCs w:val="24"/>
        </w:rPr>
        <w:t>ty</w:t>
      </w:r>
      <w:r w:rsidR="00605E1C">
        <w:rPr>
          <w:rFonts w:ascii="Times New Roman" w:hAnsi="Times New Roman" w:cs="Times New Roman"/>
          <w:sz w:val="24"/>
          <w:szCs w:val="24"/>
        </w:rPr>
        <w:t>,</w:t>
      </w:r>
      <w:r w:rsidR="007E6C9C">
        <w:rPr>
          <w:rFonts w:ascii="Times New Roman" w:hAnsi="Times New Roman" w:cs="Times New Roman"/>
          <w:sz w:val="24"/>
          <w:szCs w:val="24"/>
        </w:rPr>
        <w:t xml:space="preserve"> and the women were willing to stand and fight for their rights in different sectors. </w:t>
      </w:r>
    </w:p>
    <w:p w:rsidR="00C15A11" w:rsidRDefault="00C15A11" w:rsidP="005E7E6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w:t>
      </w:r>
      <w:r w:rsidRPr="00DE2E4C">
        <w:rPr>
          <w:rFonts w:ascii="Times New Roman" w:hAnsi="Times New Roman" w:cs="Times New Roman"/>
          <w:i/>
          <w:sz w:val="24"/>
          <w:szCs w:val="24"/>
        </w:rPr>
        <w:t xml:space="preserve">Dr. Strangelove or: How I </w:t>
      </w:r>
      <w:r w:rsidR="00605E1C">
        <w:rPr>
          <w:rFonts w:ascii="Times New Roman" w:hAnsi="Times New Roman" w:cs="Times New Roman"/>
          <w:i/>
          <w:sz w:val="24"/>
          <w:szCs w:val="24"/>
        </w:rPr>
        <w:t>L</w:t>
      </w:r>
      <w:r w:rsidRPr="00DE2E4C">
        <w:rPr>
          <w:rFonts w:ascii="Times New Roman" w:hAnsi="Times New Roman" w:cs="Times New Roman"/>
          <w:i/>
          <w:sz w:val="24"/>
          <w:szCs w:val="24"/>
        </w:rPr>
        <w:t>earned to Stop Worrying and Love the Bomb</w:t>
      </w:r>
      <w:r>
        <w:rPr>
          <w:rFonts w:ascii="Times New Roman" w:hAnsi="Times New Roman" w:cs="Times New Roman"/>
          <w:i/>
          <w:sz w:val="24"/>
          <w:szCs w:val="24"/>
        </w:rPr>
        <w:t xml:space="preserve"> </w:t>
      </w:r>
      <w:r w:rsidRPr="00C15A11">
        <w:rPr>
          <w:rFonts w:ascii="Times New Roman" w:hAnsi="Times New Roman" w:cs="Times New Roman"/>
          <w:sz w:val="24"/>
          <w:szCs w:val="24"/>
        </w:rPr>
        <w:t>film 1964</w:t>
      </w:r>
      <w:r w:rsidRPr="00DE2E4C">
        <w:rPr>
          <w:rFonts w:ascii="Times New Roman" w:hAnsi="Times New Roman" w:cs="Times New Roman"/>
          <w:i/>
          <w:sz w:val="24"/>
          <w:szCs w:val="24"/>
        </w:rPr>
        <w:t>,</w:t>
      </w:r>
      <w:r>
        <w:rPr>
          <w:rFonts w:ascii="Times New Roman" w:hAnsi="Times New Roman" w:cs="Times New Roman"/>
          <w:i/>
          <w:sz w:val="24"/>
          <w:szCs w:val="24"/>
        </w:rPr>
        <w:t xml:space="preserve"> </w:t>
      </w:r>
      <w:r w:rsidRPr="00C15A11">
        <w:rPr>
          <w:rFonts w:ascii="Times New Roman" w:hAnsi="Times New Roman" w:cs="Times New Roman"/>
          <w:sz w:val="24"/>
          <w:szCs w:val="24"/>
        </w:rPr>
        <w:t>and</w:t>
      </w:r>
      <w:r>
        <w:rPr>
          <w:rFonts w:ascii="Times New Roman" w:hAnsi="Times New Roman" w:cs="Times New Roman"/>
          <w:i/>
          <w:sz w:val="24"/>
          <w:szCs w:val="24"/>
        </w:rPr>
        <w:t xml:space="preserve"> Misfit </w:t>
      </w:r>
      <w:r w:rsidRPr="00C15A11">
        <w:rPr>
          <w:rFonts w:ascii="Times New Roman" w:hAnsi="Times New Roman" w:cs="Times New Roman"/>
          <w:sz w:val="24"/>
          <w:szCs w:val="24"/>
        </w:rPr>
        <w:t>fi</w:t>
      </w:r>
      <w:r>
        <w:rPr>
          <w:rFonts w:ascii="Times New Roman" w:hAnsi="Times New Roman" w:cs="Times New Roman"/>
          <w:sz w:val="24"/>
          <w:szCs w:val="24"/>
        </w:rPr>
        <w:t>l</w:t>
      </w:r>
      <w:r w:rsidRPr="00C15A11">
        <w:rPr>
          <w:rFonts w:ascii="Times New Roman" w:hAnsi="Times New Roman" w:cs="Times New Roman"/>
          <w:sz w:val="24"/>
          <w:szCs w:val="24"/>
        </w:rPr>
        <w:t>m 1961</w:t>
      </w:r>
      <w:r w:rsidR="006442E8">
        <w:rPr>
          <w:rFonts w:ascii="Times New Roman" w:hAnsi="Times New Roman" w:cs="Times New Roman"/>
          <w:sz w:val="24"/>
          <w:szCs w:val="24"/>
        </w:rPr>
        <w:t xml:space="preserve"> illustrate that countercultures were very prevalent during the 1960s across the United States where many people were recognized to be sensitive to some social norms that were present in the 1950s</w:t>
      </w:r>
      <w:sdt>
        <w:sdtPr>
          <w:rPr>
            <w:rFonts w:ascii="Times New Roman" w:hAnsi="Times New Roman" w:cs="Times New Roman"/>
            <w:sz w:val="24"/>
            <w:szCs w:val="24"/>
          </w:rPr>
          <w:id w:val="12077442"/>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And06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(Dameron, 2006)</w:t>
          </w:r>
          <w:r w:rsidR="0016070C">
            <w:rPr>
              <w:rFonts w:ascii="Times New Roman" w:hAnsi="Times New Roman" w:cs="Times New Roman"/>
              <w:sz w:val="24"/>
              <w:szCs w:val="24"/>
            </w:rPr>
            <w:fldChar w:fldCharType="end"/>
          </w:r>
        </w:sdtContent>
      </w:sdt>
      <w:r w:rsidR="006442E8">
        <w:rPr>
          <w:rFonts w:ascii="Times New Roman" w:hAnsi="Times New Roman" w:cs="Times New Roman"/>
          <w:sz w:val="24"/>
          <w:szCs w:val="24"/>
        </w:rPr>
        <w:t xml:space="preserve">. Some of the social </w:t>
      </w:r>
      <w:r w:rsidR="00605E1C">
        <w:rPr>
          <w:rFonts w:ascii="Times New Roman" w:hAnsi="Times New Roman" w:cs="Times New Roman"/>
          <w:sz w:val="24"/>
          <w:szCs w:val="24"/>
        </w:rPr>
        <w:t>model</w:t>
      </w:r>
      <w:r w:rsidR="006442E8">
        <w:rPr>
          <w:rFonts w:ascii="Times New Roman" w:hAnsi="Times New Roman" w:cs="Times New Roman"/>
          <w:sz w:val="24"/>
          <w:szCs w:val="24"/>
        </w:rPr>
        <w:t>s p</w:t>
      </w:r>
      <w:r w:rsidR="00605E1C">
        <w:rPr>
          <w:rFonts w:ascii="Times New Roman" w:hAnsi="Times New Roman" w:cs="Times New Roman"/>
          <w:sz w:val="24"/>
          <w:szCs w:val="24"/>
        </w:rPr>
        <w:t>revalent</w:t>
      </w:r>
      <w:r w:rsidR="006442E8">
        <w:rPr>
          <w:rFonts w:ascii="Times New Roman" w:hAnsi="Times New Roman" w:cs="Times New Roman"/>
          <w:sz w:val="24"/>
          <w:szCs w:val="24"/>
        </w:rPr>
        <w:t xml:space="preserve"> during the 1950s include; discrimination against women, racial segregation</w:t>
      </w:r>
      <w:r w:rsidR="00605E1C">
        <w:rPr>
          <w:rFonts w:ascii="Times New Roman" w:hAnsi="Times New Roman" w:cs="Times New Roman"/>
          <w:sz w:val="24"/>
          <w:szCs w:val="24"/>
        </w:rPr>
        <w:t>,</w:t>
      </w:r>
      <w:r w:rsidR="006442E8">
        <w:rPr>
          <w:rFonts w:ascii="Times New Roman" w:hAnsi="Times New Roman" w:cs="Times New Roman"/>
          <w:sz w:val="24"/>
          <w:szCs w:val="24"/>
        </w:rPr>
        <w:t xml:space="preserve"> and respect for the ruling authority. </w:t>
      </w:r>
      <w:r w:rsidR="006442E8" w:rsidRPr="00DE2E4C">
        <w:rPr>
          <w:rFonts w:ascii="Times New Roman" w:hAnsi="Times New Roman" w:cs="Times New Roman"/>
          <w:i/>
          <w:sz w:val="24"/>
          <w:szCs w:val="24"/>
        </w:rPr>
        <w:t xml:space="preserve">Dr. Strangelove or: How I </w:t>
      </w:r>
      <w:r w:rsidR="00605E1C">
        <w:rPr>
          <w:rFonts w:ascii="Times New Roman" w:hAnsi="Times New Roman" w:cs="Times New Roman"/>
          <w:i/>
          <w:sz w:val="24"/>
          <w:szCs w:val="24"/>
        </w:rPr>
        <w:t>L</w:t>
      </w:r>
      <w:r w:rsidR="006442E8" w:rsidRPr="00DE2E4C">
        <w:rPr>
          <w:rFonts w:ascii="Times New Roman" w:hAnsi="Times New Roman" w:cs="Times New Roman"/>
          <w:i/>
          <w:sz w:val="24"/>
          <w:szCs w:val="24"/>
        </w:rPr>
        <w:t>earned to Stop Worrying and Love the Bomb</w:t>
      </w:r>
      <w:r w:rsidR="006442E8">
        <w:rPr>
          <w:rFonts w:ascii="Times New Roman" w:hAnsi="Times New Roman" w:cs="Times New Roman"/>
          <w:i/>
          <w:sz w:val="24"/>
          <w:szCs w:val="24"/>
        </w:rPr>
        <w:t xml:space="preserve"> </w:t>
      </w:r>
      <w:r w:rsidR="006442E8" w:rsidRPr="00C15A11">
        <w:rPr>
          <w:rFonts w:ascii="Times New Roman" w:hAnsi="Times New Roman" w:cs="Times New Roman"/>
          <w:sz w:val="24"/>
          <w:szCs w:val="24"/>
        </w:rPr>
        <w:t>film</w:t>
      </w:r>
      <w:r w:rsidR="006442E8">
        <w:rPr>
          <w:rFonts w:ascii="Times New Roman" w:hAnsi="Times New Roman" w:cs="Times New Roman"/>
          <w:sz w:val="24"/>
          <w:szCs w:val="24"/>
        </w:rPr>
        <w:t xml:space="preserve"> illustrates the pain attributed to war</w:t>
      </w:r>
      <w:r w:rsidR="00605E1C">
        <w:rPr>
          <w:rFonts w:ascii="Times New Roman" w:hAnsi="Times New Roman" w:cs="Times New Roman"/>
          <w:sz w:val="24"/>
          <w:szCs w:val="24"/>
        </w:rPr>
        <w:t>;</w:t>
      </w:r>
      <w:r w:rsidR="006442E8">
        <w:rPr>
          <w:rFonts w:ascii="Times New Roman" w:hAnsi="Times New Roman" w:cs="Times New Roman"/>
          <w:sz w:val="24"/>
          <w:szCs w:val="24"/>
        </w:rPr>
        <w:t xml:space="preserve"> </w:t>
      </w:r>
      <w:r w:rsidR="00605E1C">
        <w:rPr>
          <w:rFonts w:ascii="Times New Roman" w:hAnsi="Times New Roman" w:cs="Times New Roman"/>
          <w:sz w:val="24"/>
          <w:szCs w:val="24"/>
        </w:rPr>
        <w:t>after that</w:t>
      </w:r>
      <w:r w:rsidR="006442E8">
        <w:rPr>
          <w:rFonts w:ascii="Times New Roman" w:hAnsi="Times New Roman" w:cs="Times New Roman"/>
          <w:sz w:val="24"/>
          <w:szCs w:val="24"/>
        </w:rPr>
        <w:t xml:space="preserve">, students across the </w:t>
      </w:r>
      <w:r w:rsidR="00605E1C">
        <w:rPr>
          <w:rFonts w:ascii="Times New Roman" w:hAnsi="Times New Roman" w:cs="Times New Roman"/>
          <w:sz w:val="24"/>
          <w:szCs w:val="24"/>
        </w:rPr>
        <w:t>U</w:t>
      </w:r>
      <w:r w:rsidR="006442E8">
        <w:rPr>
          <w:rFonts w:ascii="Times New Roman" w:hAnsi="Times New Roman" w:cs="Times New Roman"/>
          <w:sz w:val="24"/>
          <w:szCs w:val="24"/>
        </w:rPr>
        <w:t xml:space="preserve">nited </w:t>
      </w:r>
      <w:r w:rsidR="00605E1C">
        <w:rPr>
          <w:rFonts w:ascii="Times New Roman" w:hAnsi="Times New Roman" w:cs="Times New Roman"/>
          <w:sz w:val="24"/>
          <w:szCs w:val="24"/>
        </w:rPr>
        <w:t>S</w:t>
      </w:r>
      <w:r w:rsidR="006442E8">
        <w:rPr>
          <w:rFonts w:ascii="Times New Roman" w:hAnsi="Times New Roman" w:cs="Times New Roman"/>
          <w:sz w:val="24"/>
          <w:szCs w:val="24"/>
        </w:rPr>
        <w:t xml:space="preserve">tates began to organize for rallies that would </w:t>
      </w:r>
      <w:r w:rsidR="00546CEF">
        <w:rPr>
          <w:rFonts w:ascii="Times New Roman" w:hAnsi="Times New Roman" w:cs="Times New Roman"/>
          <w:sz w:val="24"/>
          <w:szCs w:val="24"/>
        </w:rPr>
        <w:t>condemn</w:t>
      </w:r>
      <w:r w:rsidR="006442E8">
        <w:rPr>
          <w:rFonts w:ascii="Times New Roman" w:hAnsi="Times New Roman" w:cs="Times New Roman"/>
          <w:sz w:val="24"/>
          <w:szCs w:val="24"/>
        </w:rPr>
        <w:t xml:space="preserve"> war</w:t>
      </w:r>
      <w:r w:rsidR="00605E1C">
        <w:rPr>
          <w:rFonts w:ascii="Times New Roman" w:hAnsi="Times New Roman" w:cs="Times New Roman"/>
          <w:sz w:val="24"/>
          <w:szCs w:val="24"/>
        </w:rPr>
        <w:t>,</w:t>
      </w:r>
      <w:r w:rsidR="006442E8">
        <w:rPr>
          <w:rFonts w:ascii="Times New Roman" w:hAnsi="Times New Roman" w:cs="Times New Roman"/>
          <w:sz w:val="24"/>
          <w:szCs w:val="24"/>
        </w:rPr>
        <w:t xml:space="preserve"> and they opposed the Vietnam war</w:t>
      </w:r>
      <w:sdt>
        <w:sdtPr>
          <w:rPr>
            <w:rFonts w:ascii="Times New Roman" w:hAnsi="Times New Roman" w:cs="Times New Roman"/>
            <w:sz w:val="24"/>
            <w:szCs w:val="24"/>
          </w:rPr>
          <w:id w:val="12077443"/>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Tim15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(Delaney, 2015)</w:t>
          </w:r>
          <w:r w:rsidR="0016070C">
            <w:rPr>
              <w:rFonts w:ascii="Times New Roman" w:hAnsi="Times New Roman" w:cs="Times New Roman"/>
              <w:sz w:val="24"/>
              <w:szCs w:val="24"/>
            </w:rPr>
            <w:fldChar w:fldCharType="end"/>
          </w:r>
        </w:sdtContent>
      </w:sdt>
      <w:r w:rsidR="006442E8">
        <w:rPr>
          <w:rFonts w:ascii="Times New Roman" w:hAnsi="Times New Roman" w:cs="Times New Roman"/>
          <w:sz w:val="24"/>
          <w:szCs w:val="24"/>
        </w:rPr>
        <w:t xml:space="preserve">. There </w:t>
      </w:r>
      <w:r w:rsidR="00546CEF">
        <w:rPr>
          <w:rFonts w:ascii="Times New Roman" w:hAnsi="Times New Roman" w:cs="Times New Roman"/>
          <w:sz w:val="24"/>
          <w:szCs w:val="24"/>
        </w:rPr>
        <w:t>w</w:t>
      </w:r>
      <w:r w:rsidR="00605E1C">
        <w:rPr>
          <w:rFonts w:ascii="Times New Roman" w:hAnsi="Times New Roman" w:cs="Times New Roman"/>
          <w:sz w:val="24"/>
          <w:szCs w:val="24"/>
        </w:rPr>
        <w:t>as</w:t>
      </w:r>
      <w:r w:rsidR="00546CEF">
        <w:rPr>
          <w:rFonts w:ascii="Times New Roman" w:hAnsi="Times New Roman" w:cs="Times New Roman"/>
          <w:sz w:val="24"/>
          <w:szCs w:val="24"/>
        </w:rPr>
        <w:t xml:space="preserve"> a section </w:t>
      </w:r>
      <w:r w:rsidR="006442E8">
        <w:rPr>
          <w:rFonts w:ascii="Times New Roman" w:hAnsi="Times New Roman" w:cs="Times New Roman"/>
          <w:sz w:val="24"/>
          <w:szCs w:val="24"/>
        </w:rPr>
        <w:t>o</w:t>
      </w:r>
      <w:r w:rsidR="00546CEF">
        <w:rPr>
          <w:rFonts w:ascii="Times New Roman" w:hAnsi="Times New Roman" w:cs="Times New Roman"/>
          <w:sz w:val="24"/>
          <w:szCs w:val="24"/>
        </w:rPr>
        <w:t>f</w:t>
      </w:r>
      <w:r w:rsidR="006442E8">
        <w:rPr>
          <w:rFonts w:ascii="Times New Roman" w:hAnsi="Times New Roman" w:cs="Times New Roman"/>
          <w:sz w:val="24"/>
          <w:szCs w:val="24"/>
        </w:rPr>
        <w:t xml:space="preserve"> the communities who were in support of the war referred</w:t>
      </w:r>
      <w:r w:rsidR="00605E1C">
        <w:rPr>
          <w:rFonts w:ascii="Times New Roman" w:hAnsi="Times New Roman" w:cs="Times New Roman"/>
          <w:sz w:val="24"/>
          <w:szCs w:val="24"/>
        </w:rPr>
        <w:t xml:space="preserve"> to</w:t>
      </w:r>
      <w:r w:rsidR="006442E8">
        <w:rPr>
          <w:rFonts w:ascii="Times New Roman" w:hAnsi="Times New Roman" w:cs="Times New Roman"/>
          <w:sz w:val="24"/>
          <w:szCs w:val="24"/>
        </w:rPr>
        <w:t xml:space="preserve"> as </w:t>
      </w:r>
      <w:r w:rsidR="00605E1C">
        <w:rPr>
          <w:rFonts w:ascii="Times New Roman" w:hAnsi="Times New Roman" w:cs="Times New Roman"/>
          <w:sz w:val="24"/>
          <w:szCs w:val="24"/>
        </w:rPr>
        <w:t xml:space="preserve">a </w:t>
      </w:r>
      <w:r w:rsidR="006442E8">
        <w:rPr>
          <w:rFonts w:ascii="Times New Roman" w:hAnsi="Times New Roman" w:cs="Times New Roman"/>
          <w:sz w:val="24"/>
          <w:szCs w:val="24"/>
        </w:rPr>
        <w:t>dominant culture while there are communities who witnessed the danger of war and did not support the war referred</w:t>
      </w:r>
      <w:r w:rsidR="00605E1C">
        <w:rPr>
          <w:rFonts w:ascii="Times New Roman" w:hAnsi="Times New Roman" w:cs="Times New Roman"/>
          <w:sz w:val="24"/>
          <w:szCs w:val="24"/>
        </w:rPr>
        <w:t xml:space="preserve"> to</w:t>
      </w:r>
      <w:r w:rsidR="006442E8">
        <w:rPr>
          <w:rFonts w:ascii="Times New Roman" w:hAnsi="Times New Roman" w:cs="Times New Roman"/>
          <w:sz w:val="24"/>
          <w:szCs w:val="24"/>
        </w:rPr>
        <w:t xml:space="preserve"> as counter</w:t>
      </w:r>
      <w:r w:rsidR="00605E1C">
        <w:rPr>
          <w:rFonts w:ascii="Times New Roman" w:hAnsi="Times New Roman" w:cs="Times New Roman"/>
          <w:sz w:val="24"/>
          <w:szCs w:val="24"/>
        </w:rPr>
        <w:t>-</w:t>
      </w:r>
      <w:r w:rsidR="006442E8">
        <w:rPr>
          <w:rFonts w:ascii="Times New Roman" w:hAnsi="Times New Roman" w:cs="Times New Roman"/>
          <w:sz w:val="24"/>
          <w:szCs w:val="24"/>
        </w:rPr>
        <w:t xml:space="preserve">culture.  There was also a shift in the </w:t>
      </w:r>
      <w:r w:rsidR="00546CEF">
        <w:rPr>
          <w:rFonts w:ascii="Times New Roman" w:hAnsi="Times New Roman" w:cs="Times New Roman"/>
          <w:sz w:val="24"/>
          <w:szCs w:val="24"/>
        </w:rPr>
        <w:t>judiciary</w:t>
      </w:r>
      <w:r w:rsidR="006442E8">
        <w:rPr>
          <w:rFonts w:ascii="Times New Roman" w:hAnsi="Times New Roman" w:cs="Times New Roman"/>
          <w:sz w:val="24"/>
          <w:szCs w:val="24"/>
        </w:rPr>
        <w:t xml:space="preserve"> where the courts </w:t>
      </w:r>
      <w:r w:rsidR="00546CEF">
        <w:rPr>
          <w:rFonts w:ascii="Times New Roman" w:hAnsi="Times New Roman" w:cs="Times New Roman"/>
          <w:sz w:val="24"/>
          <w:szCs w:val="24"/>
        </w:rPr>
        <w:t>mandated</w:t>
      </w:r>
      <w:r w:rsidR="006442E8">
        <w:rPr>
          <w:rFonts w:ascii="Times New Roman" w:hAnsi="Times New Roman" w:cs="Times New Roman"/>
          <w:sz w:val="24"/>
          <w:szCs w:val="24"/>
        </w:rPr>
        <w:t xml:space="preserve"> desegregation in schools to give an equal opportunity to all school</w:t>
      </w:r>
      <w:r w:rsidR="00605E1C">
        <w:rPr>
          <w:rFonts w:ascii="Times New Roman" w:hAnsi="Times New Roman" w:cs="Times New Roman"/>
          <w:sz w:val="24"/>
          <w:szCs w:val="24"/>
        </w:rPr>
        <w:t>-</w:t>
      </w:r>
      <w:r w:rsidR="006442E8">
        <w:rPr>
          <w:rFonts w:ascii="Times New Roman" w:hAnsi="Times New Roman" w:cs="Times New Roman"/>
          <w:sz w:val="24"/>
          <w:szCs w:val="24"/>
        </w:rPr>
        <w:t xml:space="preserve">going children to get education from </w:t>
      </w:r>
      <w:r w:rsidR="00546CEF">
        <w:rPr>
          <w:rFonts w:ascii="Times New Roman" w:hAnsi="Times New Roman" w:cs="Times New Roman"/>
          <w:sz w:val="24"/>
          <w:szCs w:val="24"/>
        </w:rPr>
        <w:t>t</w:t>
      </w:r>
      <w:r w:rsidR="006442E8">
        <w:rPr>
          <w:rFonts w:ascii="Times New Roman" w:hAnsi="Times New Roman" w:cs="Times New Roman"/>
          <w:sz w:val="24"/>
          <w:szCs w:val="24"/>
        </w:rPr>
        <w:t>heir preferred institutions</w:t>
      </w:r>
      <w:sdt>
        <w:sdtPr>
          <w:rPr>
            <w:rFonts w:ascii="Times New Roman" w:hAnsi="Times New Roman" w:cs="Times New Roman"/>
            <w:sz w:val="24"/>
            <w:szCs w:val="24"/>
          </w:rPr>
          <w:id w:val="12077446"/>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Tim15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(Delaney, 2015)</w:t>
          </w:r>
          <w:r w:rsidR="0016070C">
            <w:rPr>
              <w:rFonts w:ascii="Times New Roman" w:hAnsi="Times New Roman" w:cs="Times New Roman"/>
              <w:sz w:val="24"/>
              <w:szCs w:val="24"/>
            </w:rPr>
            <w:fldChar w:fldCharType="end"/>
          </w:r>
        </w:sdtContent>
      </w:sdt>
      <w:r w:rsidR="006442E8">
        <w:rPr>
          <w:rFonts w:ascii="Times New Roman" w:hAnsi="Times New Roman" w:cs="Times New Roman"/>
          <w:sz w:val="24"/>
          <w:szCs w:val="24"/>
        </w:rPr>
        <w:t>. Women</w:t>
      </w:r>
      <w:r w:rsidR="00605E1C">
        <w:rPr>
          <w:rFonts w:ascii="Times New Roman" w:hAnsi="Times New Roman" w:cs="Times New Roman"/>
          <w:sz w:val="24"/>
          <w:szCs w:val="24"/>
        </w:rPr>
        <w:t>'s</w:t>
      </w:r>
      <w:r w:rsidR="006442E8">
        <w:rPr>
          <w:rFonts w:ascii="Times New Roman" w:hAnsi="Times New Roman" w:cs="Times New Roman"/>
          <w:sz w:val="24"/>
          <w:szCs w:val="24"/>
        </w:rPr>
        <w:t xml:space="preserve"> rights activities and </w:t>
      </w:r>
      <w:r w:rsidR="00605E1C">
        <w:rPr>
          <w:rFonts w:ascii="Times New Roman" w:hAnsi="Times New Roman" w:cs="Times New Roman"/>
          <w:sz w:val="24"/>
          <w:szCs w:val="24"/>
        </w:rPr>
        <w:t xml:space="preserve">the </w:t>
      </w:r>
      <w:r w:rsidR="006442E8">
        <w:rPr>
          <w:rFonts w:ascii="Times New Roman" w:hAnsi="Times New Roman" w:cs="Times New Roman"/>
          <w:sz w:val="24"/>
          <w:szCs w:val="24"/>
        </w:rPr>
        <w:t>civil rights movement w</w:t>
      </w:r>
      <w:r w:rsidR="00605E1C">
        <w:rPr>
          <w:rFonts w:ascii="Times New Roman" w:hAnsi="Times New Roman" w:cs="Times New Roman"/>
          <w:sz w:val="24"/>
          <w:szCs w:val="24"/>
        </w:rPr>
        <w:t>as</w:t>
      </w:r>
      <w:r w:rsidR="006442E8">
        <w:rPr>
          <w:rFonts w:ascii="Times New Roman" w:hAnsi="Times New Roman" w:cs="Times New Roman"/>
          <w:sz w:val="24"/>
          <w:szCs w:val="24"/>
        </w:rPr>
        <w:t xml:space="preserve"> gaining momentum at the time to give women who were </w:t>
      </w:r>
      <w:r w:rsidR="00546CEF">
        <w:rPr>
          <w:rFonts w:ascii="Times New Roman" w:hAnsi="Times New Roman" w:cs="Times New Roman"/>
          <w:sz w:val="24"/>
          <w:szCs w:val="24"/>
        </w:rPr>
        <w:t>considered</w:t>
      </w:r>
      <w:r w:rsidR="006442E8">
        <w:rPr>
          <w:rFonts w:ascii="Times New Roman" w:hAnsi="Times New Roman" w:cs="Times New Roman"/>
          <w:sz w:val="24"/>
          <w:szCs w:val="24"/>
        </w:rPr>
        <w:t xml:space="preserve"> lesser equal in the c</w:t>
      </w:r>
      <w:r w:rsidR="00605E1C">
        <w:rPr>
          <w:rFonts w:ascii="Times New Roman" w:hAnsi="Times New Roman" w:cs="Times New Roman"/>
          <w:sz w:val="24"/>
          <w:szCs w:val="24"/>
        </w:rPr>
        <w:t xml:space="preserve">ommunity an opportunity to seek </w:t>
      </w:r>
      <w:r w:rsidR="006442E8">
        <w:rPr>
          <w:rFonts w:ascii="Times New Roman" w:hAnsi="Times New Roman" w:cs="Times New Roman"/>
          <w:sz w:val="24"/>
          <w:szCs w:val="24"/>
        </w:rPr>
        <w:t xml:space="preserve">their rightful place in society. </w:t>
      </w:r>
      <w:r w:rsidR="00C35E38">
        <w:rPr>
          <w:rFonts w:ascii="Times New Roman" w:hAnsi="Times New Roman" w:cs="Times New Roman"/>
          <w:sz w:val="24"/>
          <w:szCs w:val="24"/>
        </w:rPr>
        <w:t>The film industry had a</w:t>
      </w:r>
      <w:r w:rsidR="00605E1C">
        <w:rPr>
          <w:rFonts w:ascii="Times New Roman" w:hAnsi="Times New Roman" w:cs="Times New Roman"/>
          <w:sz w:val="24"/>
          <w:szCs w:val="24"/>
        </w:rPr>
        <w:t xml:space="preserve"> chance</w:t>
      </w:r>
      <w:r w:rsidR="00C35E38">
        <w:rPr>
          <w:rFonts w:ascii="Times New Roman" w:hAnsi="Times New Roman" w:cs="Times New Roman"/>
          <w:sz w:val="24"/>
          <w:szCs w:val="24"/>
        </w:rPr>
        <w:t xml:space="preserve"> to showcase countercultures that w</w:t>
      </w:r>
      <w:r w:rsidR="00605E1C">
        <w:rPr>
          <w:rFonts w:ascii="Times New Roman" w:hAnsi="Times New Roman" w:cs="Times New Roman"/>
          <w:sz w:val="24"/>
          <w:szCs w:val="24"/>
        </w:rPr>
        <w:t>ere</w:t>
      </w:r>
      <w:r w:rsidR="00C35E38">
        <w:rPr>
          <w:rFonts w:ascii="Times New Roman" w:hAnsi="Times New Roman" w:cs="Times New Roman"/>
          <w:sz w:val="24"/>
          <w:szCs w:val="24"/>
        </w:rPr>
        <w:t xml:space="preserve"> evident </w:t>
      </w:r>
      <w:r w:rsidR="00E71482">
        <w:rPr>
          <w:rFonts w:ascii="Times New Roman" w:hAnsi="Times New Roman" w:cs="Times New Roman"/>
          <w:sz w:val="24"/>
          <w:szCs w:val="24"/>
        </w:rPr>
        <w:t>during the 1960s</w:t>
      </w:r>
      <w:sdt>
        <w:sdtPr>
          <w:rPr>
            <w:rFonts w:ascii="Times New Roman" w:hAnsi="Times New Roman" w:cs="Times New Roman"/>
            <w:sz w:val="24"/>
            <w:szCs w:val="24"/>
          </w:rPr>
          <w:id w:val="12077444"/>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And06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(Dameron, 2006)</w:t>
          </w:r>
          <w:r w:rsidR="0016070C">
            <w:rPr>
              <w:rFonts w:ascii="Times New Roman" w:hAnsi="Times New Roman" w:cs="Times New Roman"/>
              <w:sz w:val="24"/>
              <w:szCs w:val="24"/>
            </w:rPr>
            <w:fldChar w:fldCharType="end"/>
          </w:r>
        </w:sdtContent>
      </w:sdt>
      <w:r w:rsidR="00E71482">
        <w:rPr>
          <w:rFonts w:ascii="Times New Roman" w:hAnsi="Times New Roman" w:cs="Times New Roman"/>
          <w:sz w:val="24"/>
          <w:szCs w:val="24"/>
        </w:rPr>
        <w:t>. During the 1970s the movements finally gained fruit when the United States pulled from the wa</w:t>
      </w:r>
      <w:r w:rsidR="00B36CA9">
        <w:rPr>
          <w:rFonts w:ascii="Times New Roman" w:hAnsi="Times New Roman" w:cs="Times New Roman"/>
          <w:sz w:val="24"/>
          <w:szCs w:val="24"/>
        </w:rPr>
        <w:t>r</w:t>
      </w:r>
      <w:r w:rsidR="00605E1C">
        <w:rPr>
          <w:rFonts w:ascii="Times New Roman" w:hAnsi="Times New Roman" w:cs="Times New Roman"/>
          <w:sz w:val="24"/>
          <w:szCs w:val="24"/>
        </w:rPr>
        <w:t>,</w:t>
      </w:r>
      <w:r w:rsidR="00E71482">
        <w:rPr>
          <w:rFonts w:ascii="Times New Roman" w:hAnsi="Times New Roman" w:cs="Times New Roman"/>
          <w:sz w:val="24"/>
          <w:szCs w:val="24"/>
        </w:rPr>
        <w:t xml:space="preserve"> and there was a shift in the social structure, the women and minorities in their different workplaces were given equal opportunities, and there was no </w:t>
      </w:r>
      <w:r w:rsidR="00546CEF">
        <w:rPr>
          <w:rFonts w:ascii="Times New Roman" w:hAnsi="Times New Roman" w:cs="Times New Roman"/>
          <w:sz w:val="24"/>
          <w:szCs w:val="24"/>
        </w:rPr>
        <w:t>segregation</w:t>
      </w:r>
      <w:r w:rsidR="00E71482">
        <w:rPr>
          <w:rFonts w:ascii="Times New Roman" w:hAnsi="Times New Roman" w:cs="Times New Roman"/>
          <w:sz w:val="24"/>
          <w:szCs w:val="24"/>
        </w:rPr>
        <w:t xml:space="preserve"> of school</w:t>
      </w:r>
      <w:sdt>
        <w:sdtPr>
          <w:rPr>
            <w:rFonts w:ascii="Times New Roman" w:hAnsi="Times New Roman" w:cs="Times New Roman"/>
            <w:sz w:val="24"/>
            <w:szCs w:val="24"/>
          </w:rPr>
          <w:id w:val="12077445"/>
          <w:citation/>
        </w:sdtPr>
        <w:sdtEndPr/>
        <w:sdtContent>
          <w:r w:rsidR="0016070C">
            <w:rPr>
              <w:rFonts w:ascii="Times New Roman" w:hAnsi="Times New Roman" w:cs="Times New Roman"/>
              <w:sz w:val="24"/>
              <w:szCs w:val="24"/>
            </w:rPr>
            <w:fldChar w:fldCharType="begin"/>
          </w:r>
          <w:r w:rsidR="00B36CA9">
            <w:rPr>
              <w:rFonts w:ascii="Times New Roman" w:hAnsi="Times New Roman" w:cs="Times New Roman"/>
              <w:sz w:val="24"/>
              <w:szCs w:val="24"/>
            </w:rPr>
            <w:instrText xml:space="preserve"> CITATION Tim15 \l 1033 </w:instrText>
          </w:r>
          <w:r w:rsidR="0016070C">
            <w:rPr>
              <w:rFonts w:ascii="Times New Roman" w:hAnsi="Times New Roman" w:cs="Times New Roman"/>
              <w:sz w:val="24"/>
              <w:szCs w:val="24"/>
            </w:rPr>
            <w:fldChar w:fldCharType="separate"/>
          </w:r>
          <w:r w:rsidR="00B36CA9">
            <w:rPr>
              <w:rFonts w:ascii="Times New Roman" w:hAnsi="Times New Roman" w:cs="Times New Roman"/>
              <w:noProof/>
              <w:sz w:val="24"/>
              <w:szCs w:val="24"/>
            </w:rPr>
            <w:t xml:space="preserve"> </w:t>
          </w:r>
          <w:r w:rsidR="00B36CA9" w:rsidRPr="00B36CA9">
            <w:rPr>
              <w:rFonts w:ascii="Times New Roman" w:hAnsi="Times New Roman" w:cs="Times New Roman"/>
              <w:noProof/>
              <w:sz w:val="24"/>
              <w:szCs w:val="24"/>
            </w:rPr>
            <w:t>(Delaney, 2015)</w:t>
          </w:r>
          <w:r w:rsidR="0016070C">
            <w:rPr>
              <w:rFonts w:ascii="Times New Roman" w:hAnsi="Times New Roman" w:cs="Times New Roman"/>
              <w:sz w:val="24"/>
              <w:szCs w:val="24"/>
            </w:rPr>
            <w:fldChar w:fldCharType="end"/>
          </w:r>
        </w:sdtContent>
      </w:sdt>
      <w:r w:rsidR="00E71482">
        <w:rPr>
          <w:rFonts w:ascii="Times New Roman" w:hAnsi="Times New Roman" w:cs="Times New Roman"/>
          <w:sz w:val="24"/>
          <w:szCs w:val="24"/>
        </w:rPr>
        <w:t xml:space="preserve">. </w:t>
      </w:r>
    </w:p>
    <w:p w:rsidR="009E3500" w:rsidRDefault="00DE0A03" w:rsidP="005E7E6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 summary, </w:t>
      </w:r>
      <w:r w:rsidRPr="00DE2E4C">
        <w:rPr>
          <w:rFonts w:ascii="Times New Roman" w:hAnsi="Times New Roman" w:cs="Times New Roman"/>
          <w:i/>
          <w:sz w:val="24"/>
          <w:szCs w:val="24"/>
        </w:rPr>
        <w:t xml:space="preserve">Dr. Strangelove or: How I </w:t>
      </w:r>
      <w:r w:rsidR="00605E1C">
        <w:rPr>
          <w:rFonts w:ascii="Times New Roman" w:hAnsi="Times New Roman" w:cs="Times New Roman"/>
          <w:i/>
          <w:sz w:val="24"/>
          <w:szCs w:val="24"/>
        </w:rPr>
        <w:t>L</w:t>
      </w:r>
      <w:r w:rsidRPr="00DE2E4C">
        <w:rPr>
          <w:rFonts w:ascii="Times New Roman" w:hAnsi="Times New Roman" w:cs="Times New Roman"/>
          <w:i/>
          <w:sz w:val="24"/>
          <w:szCs w:val="24"/>
        </w:rPr>
        <w:t>earned to Stop Worrying and Love the Bomb</w:t>
      </w:r>
      <w:r>
        <w:rPr>
          <w:rFonts w:ascii="Times New Roman" w:hAnsi="Times New Roman" w:cs="Times New Roman"/>
          <w:i/>
          <w:sz w:val="24"/>
          <w:szCs w:val="24"/>
        </w:rPr>
        <w:t xml:space="preserve"> </w:t>
      </w:r>
      <w:r w:rsidRPr="00DE0A03">
        <w:rPr>
          <w:rFonts w:ascii="Times New Roman" w:hAnsi="Times New Roman" w:cs="Times New Roman"/>
          <w:sz w:val="24"/>
          <w:szCs w:val="24"/>
        </w:rPr>
        <w:t>1964</w:t>
      </w:r>
      <w:r>
        <w:rPr>
          <w:rFonts w:ascii="Times New Roman" w:hAnsi="Times New Roman" w:cs="Times New Roman"/>
          <w:i/>
          <w:sz w:val="24"/>
          <w:szCs w:val="24"/>
        </w:rPr>
        <w:t xml:space="preserve"> </w:t>
      </w:r>
      <w:r w:rsidRPr="00DE0A03">
        <w:rPr>
          <w:rFonts w:ascii="Times New Roman" w:hAnsi="Times New Roman" w:cs="Times New Roman"/>
          <w:sz w:val="24"/>
          <w:szCs w:val="24"/>
        </w:rPr>
        <w:t xml:space="preserve">and </w:t>
      </w:r>
      <w:r>
        <w:rPr>
          <w:rFonts w:ascii="Times New Roman" w:hAnsi="Times New Roman" w:cs="Times New Roman"/>
          <w:i/>
          <w:sz w:val="24"/>
          <w:szCs w:val="24"/>
        </w:rPr>
        <w:t xml:space="preserve">Misfit </w:t>
      </w:r>
      <w:r w:rsidRPr="00C15A11">
        <w:rPr>
          <w:rFonts w:ascii="Times New Roman" w:hAnsi="Times New Roman" w:cs="Times New Roman"/>
          <w:sz w:val="24"/>
          <w:szCs w:val="24"/>
        </w:rPr>
        <w:t>fi</w:t>
      </w:r>
      <w:r>
        <w:rPr>
          <w:rFonts w:ascii="Times New Roman" w:hAnsi="Times New Roman" w:cs="Times New Roman"/>
          <w:sz w:val="24"/>
          <w:szCs w:val="24"/>
        </w:rPr>
        <w:t>l</w:t>
      </w:r>
      <w:r w:rsidRPr="00C15A11">
        <w:rPr>
          <w:rFonts w:ascii="Times New Roman" w:hAnsi="Times New Roman" w:cs="Times New Roman"/>
          <w:sz w:val="24"/>
          <w:szCs w:val="24"/>
        </w:rPr>
        <w:t>m 1961</w:t>
      </w:r>
      <w:r w:rsidR="00181249">
        <w:rPr>
          <w:rFonts w:ascii="Times New Roman" w:hAnsi="Times New Roman" w:cs="Times New Roman"/>
          <w:sz w:val="24"/>
          <w:szCs w:val="24"/>
        </w:rPr>
        <w:t xml:space="preserve"> illustrates how </w:t>
      </w:r>
      <w:r w:rsidR="00605E1C">
        <w:rPr>
          <w:rFonts w:ascii="Times New Roman" w:hAnsi="Times New Roman" w:cs="Times New Roman"/>
          <w:sz w:val="24"/>
          <w:szCs w:val="24"/>
        </w:rPr>
        <w:t xml:space="preserve">the </w:t>
      </w:r>
      <w:r w:rsidR="00181249">
        <w:rPr>
          <w:rFonts w:ascii="Times New Roman" w:hAnsi="Times New Roman" w:cs="Times New Roman"/>
          <w:sz w:val="24"/>
          <w:szCs w:val="24"/>
        </w:rPr>
        <w:t xml:space="preserve">lack of a </w:t>
      </w:r>
      <w:r w:rsidR="00605E1C">
        <w:rPr>
          <w:rFonts w:ascii="Times New Roman" w:hAnsi="Times New Roman" w:cs="Times New Roman"/>
          <w:sz w:val="24"/>
          <w:szCs w:val="24"/>
        </w:rPr>
        <w:t>healthy</w:t>
      </w:r>
      <w:r w:rsidR="00181249">
        <w:rPr>
          <w:rFonts w:ascii="Times New Roman" w:hAnsi="Times New Roman" w:cs="Times New Roman"/>
          <w:sz w:val="24"/>
          <w:szCs w:val="24"/>
        </w:rPr>
        <w:t xml:space="preserve"> family unit has the potential to disorganize a society. Both films </w:t>
      </w:r>
      <w:r w:rsidR="00605E1C">
        <w:rPr>
          <w:rFonts w:ascii="Times New Roman" w:hAnsi="Times New Roman" w:cs="Times New Roman"/>
          <w:sz w:val="24"/>
          <w:szCs w:val="24"/>
        </w:rPr>
        <w:t>represent</w:t>
      </w:r>
      <w:r w:rsidR="00181249">
        <w:rPr>
          <w:rFonts w:ascii="Times New Roman" w:hAnsi="Times New Roman" w:cs="Times New Roman"/>
          <w:sz w:val="24"/>
          <w:szCs w:val="24"/>
        </w:rPr>
        <w:t xml:space="preserve"> some of the social norms that existed during the 1960s</w:t>
      </w:r>
      <w:r w:rsidR="00605E1C">
        <w:rPr>
          <w:rFonts w:ascii="Times New Roman" w:hAnsi="Times New Roman" w:cs="Times New Roman"/>
          <w:sz w:val="24"/>
          <w:szCs w:val="24"/>
        </w:rPr>
        <w:t>,</w:t>
      </w:r>
      <w:r w:rsidR="00181249">
        <w:rPr>
          <w:rFonts w:ascii="Times New Roman" w:hAnsi="Times New Roman" w:cs="Times New Roman"/>
          <w:sz w:val="24"/>
          <w:szCs w:val="24"/>
        </w:rPr>
        <w:t xml:space="preserve"> and there was </w:t>
      </w:r>
      <w:r w:rsidR="00605E1C">
        <w:rPr>
          <w:rFonts w:ascii="Times New Roman" w:hAnsi="Times New Roman" w:cs="Times New Roman"/>
          <w:sz w:val="24"/>
          <w:szCs w:val="24"/>
        </w:rPr>
        <w:t xml:space="preserve">a </w:t>
      </w:r>
      <w:r w:rsidR="00181249">
        <w:rPr>
          <w:rFonts w:ascii="Times New Roman" w:hAnsi="Times New Roman" w:cs="Times New Roman"/>
          <w:sz w:val="24"/>
          <w:szCs w:val="24"/>
        </w:rPr>
        <w:t xml:space="preserve">need to organize the communities and ensure there was equality maintained in the community. In both films the man position is considered to be integral for the functionality of the society, the war is associated with </w:t>
      </w:r>
      <w:r w:rsidR="00605E1C">
        <w:rPr>
          <w:rFonts w:ascii="Times New Roman" w:hAnsi="Times New Roman" w:cs="Times New Roman"/>
          <w:sz w:val="24"/>
          <w:szCs w:val="24"/>
        </w:rPr>
        <w:t xml:space="preserve">the </w:t>
      </w:r>
      <w:r w:rsidR="00181249">
        <w:rPr>
          <w:rFonts w:ascii="Times New Roman" w:hAnsi="Times New Roman" w:cs="Times New Roman"/>
          <w:sz w:val="24"/>
          <w:szCs w:val="24"/>
        </w:rPr>
        <w:t>sexual drive for men the worse the war it got</w:t>
      </w:r>
      <w:r w:rsidR="00605E1C">
        <w:rPr>
          <w:rFonts w:ascii="Times New Roman" w:hAnsi="Times New Roman" w:cs="Times New Roman"/>
          <w:sz w:val="24"/>
          <w:szCs w:val="24"/>
        </w:rPr>
        <w:t>,</w:t>
      </w:r>
      <w:r w:rsidR="00181249">
        <w:rPr>
          <w:rFonts w:ascii="Times New Roman" w:hAnsi="Times New Roman" w:cs="Times New Roman"/>
          <w:sz w:val="24"/>
          <w:szCs w:val="24"/>
        </w:rPr>
        <w:t xml:space="preserve"> the more the men fighting felt they had achieved much. For the Misfit film</w:t>
      </w:r>
      <w:r w:rsidR="00605E1C">
        <w:rPr>
          <w:rFonts w:ascii="Times New Roman" w:hAnsi="Times New Roman" w:cs="Times New Roman"/>
          <w:sz w:val="24"/>
          <w:szCs w:val="24"/>
        </w:rPr>
        <w:t>,</w:t>
      </w:r>
      <w:r w:rsidR="00181249">
        <w:rPr>
          <w:rFonts w:ascii="Times New Roman" w:hAnsi="Times New Roman" w:cs="Times New Roman"/>
          <w:sz w:val="24"/>
          <w:szCs w:val="24"/>
        </w:rPr>
        <w:t xml:space="preserve"> the man was challenged</w:t>
      </w:r>
      <w:r w:rsidR="00605E1C">
        <w:rPr>
          <w:rFonts w:ascii="Times New Roman" w:hAnsi="Times New Roman" w:cs="Times New Roman"/>
          <w:sz w:val="24"/>
          <w:szCs w:val="24"/>
        </w:rPr>
        <w:t>. H</w:t>
      </w:r>
      <w:r w:rsidR="00181249">
        <w:rPr>
          <w:rFonts w:ascii="Times New Roman" w:hAnsi="Times New Roman" w:cs="Times New Roman"/>
          <w:sz w:val="24"/>
          <w:szCs w:val="24"/>
        </w:rPr>
        <w:t>ow can he say he had a family</w:t>
      </w:r>
      <w:r w:rsidR="00605E1C">
        <w:rPr>
          <w:rFonts w:ascii="Times New Roman" w:hAnsi="Times New Roman" w:cs="Times New Roman"/>
          <w:sz w:val="24"/>
          <w:szCs w:val="24"/>
        </w:rPr>
        <w:t>,</w:t>
      </w:r>
      <w:r w:rsidR="00181249">
        <w:rPr>
          <w:rFonts w:ascii="Times New Roman" w:hAnsi="Times New Roman" w:cs="Times New Roman"/>
          <w:sz w:val="24"/>
          <w:szCs w:val="24"/>
        </w:rPr>
        <w:t xml:space="preserve"> yet he was not at </w:t>
      </w:r>
      <w:proofErr w:type="gramStart"/>
      <w:r w:rsidR="00181249">
        <w:rPr>
          <w:rFonts w:ascii="Times New Roman" w:hAnsi="Times New Roman" w:cs="Times New Roman"/>
          <w:sz w:val="24"/>
          <w:szCs w:val="24"/>
        </w:rPr>
        <w:t>home.</w:t>
      </w:r>
      <w:proofErr w:type="gramEnd"/>
      <w:r w:rsidR="00181249">
        <w:rPr>
          <w:rFonts w:ascii="Times New Roman" w:hAnsi="Times New Roman" w:cs="Times New Roman"/>
          <w:sz w:val="24"/>
          <w:szCs w:val="24"/>
        </w:rPr>
        <w:t xml:space="preserve"> In both scenarios</w:t>
      </w:r>
      <w:r w:rsidR="00605E1C">
        <w:rPr>
          <w:rFonts w:ascii="Times New Roman" w:hAnsi="Times New Roman" w:cs="Times New Roman"/>
          <w:sz w:val="24"/>
          <w:szCs w:val="24"/>
        </w:rPr>
        <w:t>,</w:t>
      </w:r>
      <w:r w:rsidR="00181249">
        <w:rPr>
          <w:rFonts w:ascii="Times New Roman" w:hAnsi="Times New Roman" w:cs="Times New Roman"/>
          <w:sz w:val="24"/>
          <w:szCs w:val="24"/>
        </w:rPr>
        <w:t xml:space="preserve"> the women are portrayed to deal with the </w:t>
      </w:r>
      <w:r w:rsidR="00A97ABC">
        <w:rPr>
          <w:rFonts w:ascii="Times New Roman" w:hAnsi="Times New Roman" w:cs="Times New Roman"/>
          <w:sz w:val="24"/>
          <w:szCs w:val="24"/>
        </w:rPr>
        <w:t>decision</w:t>
      </w:r>
      <w:r w:rsidR="00181249">
        <w:rPr>
          <w:rFonts w:ascii="Times New Roman" w:hAnsi="Times New Roman" w:cs="Times New Roman"/>
          <w:sz w:val="24"/>
          <w:szCs w:val="24"/>
        </w:rPr>
        <w:t xml:space="preserve"> the men make in the community. </w:t>
      </w:r>
    </w:p>
    <w:p w:rsidR="009E3500" w:rsidRDefault="009E3500" w:rsidP="005E7E6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bidi="ar-SA"/>
        </w:rPr>
        <w:id w:val="12077364"/>
        <w:docPartObj>
          <w:docPartGallery w:val="Bibliographies"/>
          <w:docPartUnique/>
        </w:docPartObj>
      </w:sdtPr>
      <w:sdtEndPr/>
      <w:sdtContent>
        <w:p w:rsidR="009E3500" w:rsidRDefault="009E3500" w:rsidP="009E3500">
          <w:pPr>
            <w:pStyle w:val="Heading1"/>
            <w:jc w:val="center"/>
          </w:pPr>
          <w:r w:rsidRPr="009E3500">
            <w:rPr>
              <w:rFonts w:ascii="Times New Roman" w:hAnsi="Times New Roman" w:cs="Times New Roman"/>
              <w:b w:val="0"/>
              <w:color w:val="auto"/>
              <w:sz w:val="24"/>
              <w:szCs w:val="24"/>
            </w:rPr>
            <w:t>References</w:t>
          </w:r>
        </w:p>
        <w:sdt>
          <w:sdtPr>
            <w:id w:val="111145805"/>
            <w:bibliography/>
          </w:sdtPr>
          <w:sdtEndPr/>
          <w:sdtContent>
            <w:p w:rsidR="009E3500" w:rsidRPr="009E3500" w:rsidRDefault="0016070C" w:rsidP="009E3500">
              <w:pPr>
                <w:pStyle w:val="Bibliography"/>
                <w:spacing w:line="480" w:lineRule="auto"/>
                <w:ind w:left="720" w:hanging="720"/>
                <w:contextualSpacing/>
                <w:rPr>
                  <w:rFonts w:ascii="Times New Roman" w:hAnsi="Times New Roman" w:cs="Times New Roman"/>
                  <w:noProof/>
                  <w:sz w:val="24"/>
                  <w:szCs w:val="24"/>
                </w:rPr>
              </w:pPr>
              <w:r w:rsidRPr="009E3500">
                <w:rPr>
                  <w:rFonts w:ascii="Times New Roman" w:hAnsi="Times New Roman" w:cs="Times New Roman"/>
                  <w:sz w:val="24"/>
                  <w:szCs w:val="24"/>
                </w:rPr>
                <w:fldChar w:fldCharType="begin"/>
              </w:r>
              <w:r w:rsidR="009E3500" w:rsidRPr="009E3500">
                <w:rPr>
                  <w:rFonts w:ascii="Times New Roman" w:hAnsi="Times New Roman" w:cs="Times New Roman"/>
                  <w:sz w:val="24"/>
                  <w:szCs w:val="24"/>
                </w:rPr>
                <w:instrText xml:space="preserve"> BIBLIOGRAPHY </w:instrText>
              </w:r>
              <w:r w:rsidRPr="009E3500">
                <w:rPr>
                  <w:rFonts w:ascii="Times New Roman" w:hAnsi="Times New Roman" w:cs="Times New Roman"/>
                  <w:sz w:val="24"/>
                  <w:szCs w:val="24"/>
                </w:rPr>
                <w:fldChar w:fldCharType="separate"/>
              </w:r>
              <w:r w:rsidR="009E3500" w:rsidRPr="009E3500">
                <w:rPr>
                  <w:rFonts w:ascii="Times New Roman" w:hAnsi="Times New Roman" w:cs="Times New Roman"/>
                  <w:noProof/>
                  <w:sz w:val="24"/>
                  <w:szCs w:val="24"/>
                </w:rPr>
                <w:t xml:space="preserve">COLUMB, S. (2015, June 15). </w:t>
              </w:r>
              <w:r w:rsidR="009E3500" w:rsidRPr="009E3500">
                <w:rPr>
                  <w:rFonts w:ascii="Times New Roman" w:hAnsi="Times New Roman" w:cs="Times New Roman"/>
                  <w:i/>
                  <w:iCs/>
                  <w:noProof/>
                  <w:sz w:val="24"/>
                  <w:szCs w:val="24"/>
                </w:rPr>
                <w:t>Movie Review – The Misfits (1961)</w:t>
              </w:r>
              <w:r w:rsidR="009E3500" w:rsidRPr="009E3500">
                <w:rPr>
                  <w:rFonts w:ascii="Times New Roman" w:hAnsi="Times New Roman" w:cs="Times New Roman"/>
                  <w:noProof/>
                  <w:sz w:val="24"/>
                  <w:szCs w:val="24"/>
                </w:rPr>
                <w:t>. Retrieved from Greek culture and other stuff: https://www.flickeringmyth.com/2015/06/movie-review-the-misfits-1961/</w:t>
              </w:r>
            </w:p>
            <w:p w:rsidR="009E3500" w:rsidRPr="009E3500" w:rsidRDefault="009E3500" w:rsidP="009E3500">
              <w:pPr>
                <w:pStyle w:val="Bibliography"/>
                <w:spacing w:line="480" w:lineRule="auto"/>
                <w:ind w:left="720" w:hanging="720"/>
                <w:contextualSpacing/>
                <w:rPr>
                  <w:rFonts w:ascii="Times New Roman" w:hAnsi="Times New Roman" w:cs="Times New Roman"/>
                  <w:noProof/>
                  <w:sz w:val="24"/>
                  <w:szCs w:val="24"/>
                </w:rPr>
              </w:pPr>
              <w:r w:rsidRPr="009E3500">
                <w:rPr>
                  <w:rFonts w:ascii="Times New Roman" w:hAnsi="Times New Roman" w:cs="Times New Roman"/>
                  <w:noProof/>
                  <w:sz w:val="24"/>
                  <w:szCs w:val="24"/>
                </w:rPr>
                <w:t xml:space="preserve">Dameron, A. (2006). Film Analysis: Dr. Strangelove or: How I Learned to Stop Worrying and Love the Bomb. </w:t>
              </w:r>
              <w:r w:rsidRPr="009E3500">
                <w:rPr>
                  <w:rFonts w:ascii="Times New Roman" w:hAnsi="Times New Roman" w:cs="Times New Roman"/>
                  <w:i/>
                  <w:iCs/>
                  <w:noProof/>
                  <w:sz w:val="24"/>
                  <w:szCs w:val="24"/>
                </w:rPr>
                <w:t>ESSAI</w:t>
              </w:r>
              <w:r w:rsidRPr="009E3500">
                <w:rPr>
                  <w:rFonts w:ascii="Times New Roman" w:hAnsi="Times New Roman" w:cs="Times New Roman"/>
                  <w:noProof/>
                  <w:sz w:val="24"/>
                  <w:szCs w:val="24"/>
                </w:rPr>
                <w:t>, 1-7.</w:t>
              </w:r>
            </w:p>
            <w:p w:rsidR="009E3500" w:rsidRPr="009E3500" w:rsidRDefault="009E3500" w:rsidP="009E3500">
              <w:pPr>
                <w:pStyle w:val="Bibliography"/>
                <w:spacing w:line="480" w:lineRule="auto"/>
                <w:ind w:left="720" w:hanging="720"/>
                <w:contextualSpacing/>
                <w:rPr>
                  <w:rFonts w:ascii="Times New Roman" w:hAnsi="Times New Roman" w:cs="Times New Roman"/>
                  <w:noProof/>
                  <w:sz w:val="24"/>
                  <w:szCs w:val="24"/>
                </w:rPr>
              </w:pPr>
              <w:r w:rsidRPr="009E3500">
                <w:rPr>
                  <w:rFonts w:ascii="Times New Roman" w:hAnsi="Times New Roman" w:cs="Times New Roman"/>
                  <w:noProof/>
                  <w:sz w:val="24"/>
                  <w:szCs w:val="24"/>
                </w:rPr>
                <w:t>Delaney, T. (2015). Connecting Sociology to Our Lives: An Introduction to Sociology. Routledge.</w:t>
              </w:r>
            </w:p>
            <w:p w:rsidR="009E3500" w:rsidRPr="009E3500" w:rsidRDefault="009E3500" w:rsidP="009E3500">
              <w:pPr>
                <w:pStyle w:val="Bibliography"/>
                <w:spacing w:line="480" w:lineRule="auto"/>
                <w:ind w:left="720" w:hanging="720"/>
                <w:contextualSpacing/>
                <w:rPr>
                  <w:rFonts w:ascii="Times New Roman" w:hAnsi="Times New Roman" w:cs="Times New Roman"/>
                  <w:noProof/>
                  <w:sz w:val="24"/>
                  <w:szCs w:val="24"/>
                </w:rPr>
              </w:pPr>
              <w:r w:rsidRPr="009E3500">
                <w:rPr>
                  <w:rFonts w:ascii="Times New Roman" w:hAnsi="Times New Roman" w:cs="Times New Roman"/>
                  <w:noProof/>
                  <w:sz w:val="24"/>
                  <w:szCs w:val="24"/>
                </w:rPr>
                <w:t xml:space="preserve">Schlosser, E. (2014, January 14). </w:t>
              </w:r>
              <w:r w:rsidRPr="009E3500">
                <w:rPr>
                  <w:rFonts w:ascii="Times New Roman" w:hAnsi="Times New Roman" w:cs="Times New Roman"/>
                  <w:i/>
                  <w:iCs/>
                  <w:noProof/>
                  <w:sz w:val="24"/>
                  <w:szCs w:val="24"/>
                </w:rPr>
                <w:t>Almost Everything in “Dr. Strangelove” Was True</w:t>
              </w:r>
              <w:r w:rsidRPr="009E3500">
                <w:rPr>
                  <w:rFonts w:ascii="Times New Roman" w:hAnsi="Times New Roman" w:cs="Times New Roman"/>
                  <w:noProof/>
                  <w:sz w:val="24"/>
                  <w:szCs w:val="24"/>
                </w:rPr>
                <w:t>. Retrieved November 5, 2019, from New York Times: https://www.newyorker.com/news/news-desk/almost-everything-in-dr-strangelove-was-true</w:t>
              </w:r>
            </w:p>
            <w:p w:rsidR="009E3500" w:rsidRDefault="0016070C" w:rsidP="009E3500">
              <w:pPr>
                <w:spacing w:line="480" w:lineRule="auto"/>
                <w:ind w:left="720" w:hanging="720"/>
                <w:contextualSpacing/>
              </w:pPr>
              <w:r w:rsidRPr="009E3500">
                <w:rPr>
                  <w:rFonts w:ascii="Times New Roman" w:hAnsi="Times New Roman" w:cs="Times New Roman"/>
                  <w:sz w:val="24"/>
                  <w:szCs w:val="24"/>
                </w:rPr>
                <w:fldChar w:fldCharType="end"/>
              </w:r>
            </w:p>
          </w:sdtContent>
        </w:sdt>
      </w:sdtContent>
    </w:sdt>
    <w:p w:rsidR="00DE0A03" w:rsidRPr="00C15A11" w:rsidRDefault="00DE0A03" w:rsidP="00ED3580">
      <w:pPr>
        <w:ind w:firstLine="720"/>
        <w:rPr>
          <w:rFonts w:ascii="Times New Roman" w:hAnsi="Times New Roman" w:cs="Times New Roman"/>
          <w:sz w:val="24"/>
          <w:szCs w:val="24"/>
        </w:rPr>
      </w:pPr>
    </w:p>
    <w:sectPr w:rsidR="00DE0A03" w:rsidRPr="00C15A11" w:rsidSect="005E7E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6FA" w:rsidRDefault="008E06FA" w:rsidP="005E7E65">
      <w:pPr>
        <w:spacing w:after="0" w:line="240" w:lineRule="auto"/>
      </w:pPr>
      <w:r>
        <w:separator/>
      </w:r>
    </w:p>
  </w:endnote>
  <w:endnote w:type="continuationSeparator" w:id="0">
    <w:p w:rsidR="008E06FA" w:rsidRDefault="008E06FA" w:rsidP="005E7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6FA" w:rsidRDefault="008E06FA" w:rsidP="005E7E65">
      <w:pPr>
        <w:spacing w:after="0" w:line="240" w:lineRule="auto"/>
      </w:pPr>
      <w:r>
        <w:separator/>
      </w:r>
    </w:p>
  </w:footnote>
  <w:footnote w:type="continuationSeparator" w:id="0">
    <w:p w:rsidR="008E06FA" w:rsidRDefault="008E06FA" w:rsidP="005E7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E65" w:rsidRPr="005E7E65" w:rsidRDefault="005E7E65" w:rsidP="005E7E65">
    <w:pPr>
      <w:pStyle w:val="Header"/>
      <w:rPr>
        <w:rFonts w:ascii="Times New Roman" w:hAnsi="Times New Roman" w:cs="Times New Roman"/>
        <w:sz w:val="24"/>
        <w:szCs w:val="24"/>
      </w:rPr>
    </w:pPr>
    <w:r w:rsidRPr="005E7E65">
      <w:rPr>
        <w:rFonts w:ascii="Times New Roman" w:hAnsi="Times New Roman" w:cs="Times New Roman"/>
        <w:sz w:val="24"/>
        <w:szCs w:val="24"/>
      </w:rPr>
      <w:t>ESSAY</w:t>
    </w:r>
    <w:r>
      <w:rPr>
        <w:rFonts w:ascii="Times New Roman" w:hAnsi="Times New Roman" w:cs="Times New Roman"/>
        <w:sz w:val="24"/>
        <w:szCs w:val="24"/>
      </w:rPr>
      <w:tab/>
    </w:r>
    <w:r>
      <w:rPr>
        <w:rFonts w:ascii="Times New Roman" w:hAnsi="Times New Roman" w:cs="Times New Roman"/>
        <w:sz w:val="24"/>
        <w:szCs w:val="24"/>
      </w:rPr>
      <w:tab/>
    </w:r>
    <w:r w:rsidRPr="005E7E65">
      <w:rPr>
        <w:rFonts w:ascii="Times New Roman" w:hAnsi="Times New Roman" w:cs="Times New Roman"/>
        <w:sz w:val="24"/>
        <w:szCs w:val="24"/>
      </w:rPr>
      <w:t xml:space="preserve"> </w:t>
    </w:r>
    <w:sdt>
      <w:sdtPr>
        <w:rPr>
          <w:rFonts w:ascii="Times New Roman" w:hAnsi="Times New Roman" w:cs="Times New Roman"/>
          <w:sz w:val="24"/>
          <w:szCs w:val="24"/>
        </w:rPr>
        <w:id w:val="12077409"/>
        <w:docPartObj>
          <w:docPartGallery w:val="Page Numbers (Top of Page)"/>
          <w:docPartUnique/>
        </w:docPartObj>
      </w:sdtPr>
      <w:sdtEndPr/>
      <w:sdtContent>
        <w:r w:rsidR="0016070C" w:rsidRPr="005E7E65">
          <w:rPr>
            <w:rFonts w:ascii="Times New Roman" w:hAnsi="Times New Roman" w:cs="Times New Roman"/>
            <w:sz w:val="24"/>
            <w:szCs w:val="24"/>
          </w:rPr>
          <w:fldChar w:fldCharType="begin"/>
        </w:r>
        <w:r w:rsidRPr="005E7E65">
          <w:rPr>
            <w:rFonts w:ascii="Times New Roman" w:hAnsi="Times New Roman" w:cs="Times New Roman"/>
            <w:sz w:val="24"/>
            <w:szCs w:val="24"/>
          </w:rPr>
          <w:instrText xml:space="preserve"> PAGE   \* MERGEFORMAT </w:instrText>
        </w:r>
        <w:r w:rsidR="0016070C" w:rsidRPr="005E7E65">
          <w:rPr>
            <w:rFonts w:ascii="Times New Roman" w:hAnsi="Times New Roman" w:cs="Times New Roman"/>
            <w:sz w:val="24"/>
            <w:szCs w:val="24"/>
          </w:rPr>
          <w:fldChar w:fldCharType="separate"/>
        </w:r>
        <w:r w:rsidR="00415FE6">
          <w:rPr>
            <w:rFonts w:ascii="Times New Roman" w:hAnsi="Times New Roman" w:cs="Times New Roman"/>
            <w:noProof/>
            <w:sz w:val="24"/>
            <w:szCs w:val="24"/>
          </w:rPr>
          <w:t>2</w:t>
        </w:r>
        <w:r w:rsidR="0016070C" w:rsidRPr="005E7E65">
          <w:rPr>
            <w:rFonts w:ascii="Times New Roman" w:hAnsi="Times New Roman" w:cs="Times New Roman"/>
            <w:sz w:val="24"/>
            <w:szCs w:val="24"/>
          </w:rPr>
          <w:fldChar w:fldCharType="end"/>
        </w:r>
      </w:sdtContent>
    </w:sdt>
  </w:p>
  <w:p w:rsidR="005E7E65" w:rsidRDefault="005E7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E65" w:rsidRDefault="005E7E65" w:rsidP="005E7E65">
    <w:pPr>
      <w:pStyle w:val="Header"/>
    </w:pPr>
    <w:r w:rsidRPr="005E7E65">
      <w:rPr>
        <w:rFonts w:ascii="Times New Roman" w:hAnsi="Times New Roman" w:cs="Times New Roman"/>
        <w:sz w:val="24"/>
        <w:szCs w:val="24"/>
      </w:rPr>
      <w:t>Running head: ESSAY</w:t>
    </w:r>
    <w:r>
      <w:rPr>
        <w:rFonts w:ascii="Times New Roman" w:hAnsi="Times New Roman" w:cs="Times New Roman"/>
        <w:sz w:val="24"/>
        <w:szCs w:val="24"/>
      </w:rPr>
      <w:tab/>
    </w:r>
    <w:r>
      <w:rPr>
        <w:rFonts w:ascii="Times New Roman" w:hAnsi="Times New Roman" w:cs="Times New Roman"/>
        <w:sz w:val="24"/>
        <w:szCs w:val="24"/>
      </w:rPr>
      <w:tab/>
    </w:r>
    <w:r w:rsidRPr="005E7E65">
      <w:rPr>
        <w:rFonts w:ascii="Times New Roman" w:hAnsi="Times New Roman" w:cs="Times New Roman"/>
        <w:sz w:val="24"/>
        <w:szCs w:val="24"/>
      </w:rPr>
      <w:t xml:space="preserve"> </w:t>
    </w:r>
    <w:sdt>
      <w:sdtPr>
        <w:rPr>
          <w:rFonts w:ascii="Times New Roman" w:hAnsi="Times New Roman" w:cs="Times New Roman"/>
          <w:sz w:val="24"/>
          <w:szCs w:val="24"/>
        </w:rPr>
        <w:id w:val="12077379"/>
        <w:docPartObj>
          <w:docPartGallery w:val="Page Numbers (Top of Page)"/>
          <w:docPartUnique/>
        </w:docPartObj>
      </w:sdtPr>
      <w:sdtEndPr>
        <w:rPr>
          <w:rFonts w:asciiTheme="minorHAnsi" w:hAnsiTheme="minorHAnsi" w:cstheme="minorBidi"/>
          <w:sz w:val="22"/>
          <w:szCs w:val="22"/>
        </w:rPr>
      </w:sdtEndPr>
      <w:sdtContent>
        <w:r w:rsidR="0016070C" w:rsidRPr="005E7E65">
          <w:rPr>
            <w:rFonts w:ascii="Times New Roman" w:hAnsi="Times New Roman" w:cs="Times New Roman"/>
            <w:sz w:val="24"/>
            <w:szCs w:val="24"/>
          </w:rPr>
          <w:fldChar w:fldCharType="begin"/>
        </w:r>
        <w:r w:rsidRPr="005E7E65">
          <w:rPr>
            <w:rFonts w:ascii="Times New Roman" w:hAnsi="Times New Roman" w:cs="Times New Roman"/>
            <w:sz w:val="24"/>
            <w:szCs w:val="24"/>
          </w:rPr>
          <w:instrText xml:space="preserve"> PAGE   \* MERGEFORMAT </w:instrText>
        </w:r>
        <w:r w:rsidR="0016070C" w:rsidRPr="005E7E65">
          <w:rPr>
            <w:rFonts w:ascii="Times New Roman" w:hAnsi="Times New Roman" w:cs="Times New Roman"/>
            <w:sz w:val="24"/>
            <w:szCs w:val="24"/>
          </w:rPr>
          <w:fldChar w:fldCharType="separate"/>
        </w:r>
        <w:r w:rsidR="00415FE6">
          <w:rPr>
            <w:rFonts w:ascii="Times New Roman" w:hAnsi="Times New Roman" w:cs="Times New Roman"/>
            <w:noProof/>
            <w:sz w:val="24"/>
            <w:szCs w:val="24"/>
          </w:rPr>
          <w:t>1</w:t>
        </w:r>
        <w:r w:rsidR="0016070C" w:rsidRPr="005E7E65">
          <w:rPr>
            <w:rFonts w:ascii="Times New Roman" w:hAnsi="Times New Roman" w:cs="Times New Roman"/>
            <w:sz w:val="24"/>
            <w:szCs w:val="24"/>
          </w:rPr>
          <w:fldChar w:fldCharType="end"/>
        </w:r>
      </w:sdtContent>
    </w:sdt>
  </w:p>
  <w:p w:rsidR="005E7E65" w:rsidRDefault="005E7E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cxMjQ2MLMwMzSyNDdR0lEKTi0uzszPAykwqgUAlEtxSCwAAAA="/>
  </w:docVars>
  <w:rsids>
    <w:rsidRoot w:val="00016B19"/>
    <w:rsid w:val="00016B19"/>
    <w:rsid w:val="00052510"/>
    <w:rsid w:val="000F19E1"/>
    <w:rsid w:val="0016070C"/>
    <w:rsid w:val="00181249"/>
    <w:rsid w:val="00211C9E"/>
    <w:rsid w:val="00347336"/>
    <w:rsid w:val="003E6B96"/>
    <w:rsid w:val="003F6842"/>
    <w:rsid w:val="004021B3"/>
    <w:rsid w:val="00415FE6"/>
    <w:rsid w:val="00491C95"/>
    <w:rsid w:val="00546CEF"/>
    <w:rsid w:val="005E7E65"/>
    <w:rsid w:val="00605E1C"/>
    <w:rsid w:val="006442E8"/>
    <w:rsid w:val="0074514B"/>
    <w:rsid w:val="007E6C9C"/>
    <w:rsid w:val="008E06FA"/>
    <w:rsid w:val="00983802"/>
    <w:rsid w:val="009E3500"/>
    <w:rsid w:val="00A97ABC"/>
    <w:rsid w:val="00AC4249"/>
    <w:rsid w:val="00B36CA9"/>
    <w:rsid w:val="00C01FF1"/>
    <w:rsid w:val="00C0529E"/>
    <w:rsid w:val="00C15A11"/>
    <w:rsid w:val="00C35E38"/>
    <w:rsid w:val="00D27FD3"/>
    <w:rsid w:val="00DE0A03"/>
    <w:rsid w:val="00DE2E4C"/>
    <w:rsid w:val="00DE33DB"/>
    <w:rsid w:val="00DE67AD"/>
    <w:rsid w:val="00E20655"/>
    <w:rsid w:val="00E6715F"/>
    <w:rsid w:val="00E71482"/>
    <w:rsid w:val="00ED3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49"/>
  </w:style>
  <w:style w:type="paragraph" w:styleId="Heading1">
    <w:name w:val="heading 1"/>
    <w:basedOn w:val="Normal"/>
    <w:next w:val="Normal"/>
    <w:link w:val="Heading1Char"/>
    <w:uiPriority w:val="9"/>
    <w:qFormat/>
    <w:rsid w:val="009E350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50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E3500"/>
  </w:style>
  <w:style w:type="paragraph" w:styleId="BalloonText">
    <w:name w:val="Balloon Text"/>
    <w:basedOn w:val="Normal"/>
    <w:link w:val="BalloonTextChar"/>
    <w:uiPriority w:val="99"/>
    <w:semiHidden/>
    <w:unhideWhenUsed/>
    <w:rsid w:val="009E3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500"/>
    <w:rPr>
      <w:rFonts w:ascii="Tahoma" w:hAnsi="Tahoma" w:cs="Tahoma"/>
      <w:sz w:val="16"/>
      <w:szCs w:val="16"/>
    </w:rPr>
  </w:style>
  <w:style w:type="paragraph" w:styleId="Header">
    <w:name w:val="header"/>
    <w:basedOn w:val="Normal"/>
    <w:link w:val="HeaderChar"/>
    <w:uiPriority w:val="99"/>
    <w:unhideWhenUsed/>
    <w:rsid w:val="005E7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E65"/>
  </w:style>
  <w:style w:type="paragraph" w:styleId="Footer">
    <w:name w:val="footer"/>
    <w:basedOn w:val="Normal"/>
    <w:link w:val="FooterChar"/>
    <w:uiPriority w:val="99"/>
    <w:semiHidden/>
    <w:unhideWhenUsed/>
    <w:rsid w:val="005E7E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7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Eri14</b:Tag>
    <b:SourceType>InternetSite</b:SourceType>
    <b:Guid>{D36DDA80-C4A7-48F8-B723-86AD997BD476}</b:Guid>
    <b:Author>
      <b:Author>
        <b:NameList>
          <b:Person>
            <b:Last>Schlosser</b:Last>
            <b:First>Eric</b:First>
          </b:Person>
        </b:NameList>
      </b:Author>
    </b:Author>
    <b:Title>Almost Everything in “Dr. Strangelove” Was True</b:Title>
    <b:InternetSiteTitle>New York Times</b:InternetSiteTitle>
    <b:Year>2014</b:Year>
    <b:Month>January</b:Month>
    <b:Day>14</b:Day>
    <b:YearAccessed>2019</b:YearAccessed>
    <b:MonthAccessed>November</b:MonthAccessed>
    <b:DayAccessed>5</b:DayAccessed>
    <b:URL>https://www.newyorker.com/news/news-desk/almost-everything-in-dr-strangelove-was-true</b:URL>
    <b:RefOrder>2</b:RefOrder>
  </b:Source>
  <b:Source>
    <b:Tag>And06</b:Tag>
    <b:SourceType>JournalArticle</b:SourceType>
    <b:Guid>{D0BA7386-C58D-46CB-85B4-7A1050F95B2A}</b:Guid>
    <b:Author>
      <b:Author>
        <b:NameList>
          <b:Person>
            <b:Last>Dameron</b:Last>
            <b:First>Andy</b:First>
          </b:Person>
        </b:NameList>
      </b:Author>
    </b:Author>
    <b:Title>Film Analysis: Dr. Strangelove or: How I Learned to Stop Worrying and Love the Bomb</b:Title>
    <b:Year>2006</b:Year>
    <b:JournalName>ESSAI</b:JournalName>
    <b:Pages>1-7</b:Pages>
    <b:RefOrder>1</b:RefOrder>
  </b:Source>
  <b:Source>
    <b:Tag>SIM15</b:Tag>
    <b:SourceType>InternetSite</b:SourceType>
    <b:Guid>{B07A0F35-5CFB-4DB3-BEFD-5F13F8B4FFCF}</b:Guid>
    <b:Author>
      <b:Author>
        <b:NameList>
          <b:Person>
            <b:Last>COLUMB</b:Last>
            <b:First>SIMON</b:First>
          </b:Person>
        </b:NameList>
      </b:Author>
    </b:Author>
    <b:Title>Movie Review – The Misfits (1961)</b:Title>
    <b:Year>2015</b:Year>
    <b:InternetSiteTitle>Greek culture and other stuff</b:InternetSiteTitle>
    <b:Month>June</b:Month>
    <b:Day>15</b:Day>
    <b:URL>https://www.flickeringmyth.com/2015/06/movie-review-the-misfits-1961/</b:URL>
    <b:RefOrder>3</b:RefOrder>
  </b:Source>
  <b:Source>
    <b:Tag>Tim15</b:Tag>
    <b:SourceType>BookSection</b:SourceType>
    <b:Guid>{65466CA1-70EC-46B3-94BE-9B1ADC9CC79F}</b:Guid>
    <b:Author>
      <b:Author>
        <b:NameList>
          <b:Person>
            <b:Last>Delaney</b:Last>
            <b:First>Tim</b:First>
          </b:Person>
        </b:NameList>
      </b:Author>
    </b:Author>
    <b:Title>Connecting Sociology to Our Lives: An Introduction to Sociology</b:Title>
    <b:Year>2015</b:Year>
    <b:Pages>450</b:Pages>
    <b:City>Routledge</b:City>
    <b:RefOrder>4</b:RefOrder>
  </b:Source>
</b:Sources>
</file>

<file path=customXml/itemProps1.xml><?xml version="1.0" encoding="utf-8"?>
<ds:datastoreItem xmlns:ds="http://schemas.openxmlformats.org/officeDocument/2006/customXml" ds:itemID="{5AF447A7-09F2-4D44-B0BD-7564B99F1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2019-11-05T13:20:00Z</dcterms:created>
  <dcterms:modified xsi:type="dcterms:W3CDTF">2019-11-05T13:20:00Z</dcterms:modified>
</cp:coreProperties>
</file>